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EDEAF" w14:textId="0FA67FDA" w:rsidR="000D30B0" w:rsidRDefault="000D30B0">
      <w:pPr>
        <w:pStyle w:val="BodyText"/>
        <w:rPr>
          <w:rFonts w:ascii="Times New Roman"/>
          <w:sz w:val="20"/>
        </w:rPr>
      </w:pPr>
    </w:p>
    <w:p w14:paraId="2B2D40F2" w14:textId="77777777" w:rsidR="000D30B0" w:rsidRDefault="004147A4">
      <w:pPr>
        <w:spacing w:before="84"/>
        <w:ind w:left="485"/>
        <w:rPr>
          <w:sz w:val="48"/>
        </w:rPr>
      </w:pPr>
      <w:bookmarkStart w:id="0" w:name="Survey_for_Alaska_Drought_Discussion"/>
      <w:bookmarkEnd w:id="0"/>
      <w:r>
        <w:rPr>
          <w:color w:val="1F2023"/>
          <w:sz w:val="48"/>
        </w:rPr>
        <w:t>Survey for Alaska Drought Discussion</w:t>
      </w:r>
    </w:p>
    <w:p w14:paraId="02215DAF" w14:textId="77777777" w:rsidR="000D30B0" w:rsidRDefault="000D30B0">
      <w:pPr>
        <w:pStyle w:val="BodyText"/>
        <w:spacing w:before="4"/>
        <w:rPr>
          <w:sz w:val="48"/>
        </w:rPr>
      </w:pPr>
    </w:p>
    <w:p w14:paraId="5513A6EA" w14:textId="77777777" w:rsidR="000D30B0" w:rsidRPr="001D39FA" w:rsidRDefault="004147A4" w:rsidP="00E74728">
      <w:pPr>
        <w:pStyle w:val="BodyText"/>
        <w:spacing w:before="1" w:line="297" w:lineRule="auto"/>
        <w:ind w:right="86"/>
      </w:pPr>
      <w:r w:rsidRPr="001D39FA">
        <w:t>In 2019, parts of Alaska experienced extreme drought. Though wet weather has returned, there is a need to better understand drought and its impacts in all of Alaska to better prepare for future dry conditions. On the heels of a successful workshop in Juneau (see recordings and materials here), focused on drought in Southeast Alaska, we are planning one or two drought workshop(s) focused on mainland Alaska. The goal of the workshop(s) is to have participants get a better sense of drought, impacts of drought and interconnections in Alaska to help refine drought thresholds. Also at the workshop(s) information and resources will be shared to raise awareness about drought and lead to changes in response to dry conditions.</w:t>
      </w:r>
    </w:p>
    <w:p w14:paraId="6DF73C85" w14:textId="77777777" w:rsidR="000D30B0" w:rsidRPr="001D39FA" w:rsidRDefault="000D30B0" w:rsidP="00E74728">
      <w:pPr>
        <w:pStyle w:val="BodyText"/>
        <w:spacing w:before="6"/>
        <w:rPr>
          <w:sz w:val="26"/>
        </w:rPr>
      </w:pPr>
    </w:p>
    <w:p w14:paraId="40D99F2C" w14:textId="77777777" w:rsidR="000D30B0" w:rsidRPr="001D39FA" w:rsidRDefault="004147A4" w:rsidP="00E74728">
      <w:pPr>
        <w:pStyle w:val="BodyText"/>
        <w:spacing w:line="297" w:lineRule="auto"/>
        <w:ind w:right="105"/>
      </w:pPr>
      <w:r w:rsidRPr="001D39FA">
        <w:t>So that this workshop(s) serves Alaska, we would like to hear from you. Please take this survey to help us with meeting logistics and gather some information from you about drought in Alaska. Your time providing us information is appreciated. A summary of survey responses will be sent out to all whom respond with an email</w:t>
      </w:r>
      <w:r w:rsidRPr="001D39FA">
        <w:rPr>
          <w:spacing w:val="-11"/>
        </w:rPr>
        <w:t xml:space="preserve"> </w:t>
      </w:r>
      <w:r w:rsidRPr="001D39FA">
        <w:t>address.</w:t>
      </w:r>
    </w:p>
    <w:p w14:paraId="77BC2157" w14:textId="77777777" w:rsidR="000D30B0" w:rsidRPr="001D39FA" w:rsidRDefault="000D30B0" w:rsidP="00E74728">
      <w:pPr>
        <w:pStyle w:val="BodyText"/>
        <w:spacing w:before="3"/>
        <w:rPr>
          <w:sz w:val="26"/>
        </w:rPr>
      </w:pPr>
    </w:p>
    <w:p w14:paraId="0757F5F4" w14:textId="77777777" w:rsidR="000D30B0" w:rsidRPr="001D39FA" w:rsidRDefault="004147A4" w:rsidP="00E74728">
      <w:pPr>
        <w:pStyle w:val="BodyText"/>
        <w:spacing w:line="297" w:lineRule="auto"/>
      </w:pPr>
      <w:r w:rsidRPr="001D39FA">
        <w:t>There</w:t>
      </w:r>
      <w:r w:rsidRPr="001D39FA">
        <w:rPr>
          <w:spacing w:val="-2"/>
        </w:rPr>
        <w:t xml:space="preserve"> </w:t>
      </w:r>
      <w:r w:rsidRPr="001D39FA">
        <w:t>are</w:t>
      </w:r>
      <w:r w:rsidRPr="001D39FA">
        <w:rPr>
          <w:spacing w:val="-3"/>
        </w:rPr>
        <w:t xml:space="preserve"> </w:t>
      </w:r>
      <w:r w:rsidRPr="001D39FA">
        <w:t>19</w:t>
      </w:r>
      <w:r w:rsidRPr="001D39FA">
        <w:rPr>
          <w:spacing w:val="-3"/>
        </w:rPr>
        <w:t xml:space="preserve"> </w:t>
      </w:r>
      <w:r w:rsidRPr="001D39FA">
        <w:t>questions</w:t>
      </w:r>
      <w:r w:rsidRPr="001D39FA">
        <w:rPr>
          <w:spacing w:val="-2"/>
        </w:rPr>
        <w:t xml:space="preserve"> </w:t>
      </w:r>
      <w:r w:rsidRPr="001D39FA">
        <w:t>and</w:t>
      </w:r>
      <w:r w:rsidRPr="001D39FA">
        <w:rPr>
          <w:spacing w:val="-3"/>
        </w:rPr>
        <w:t xml:space="preserve"> </w:t>
      </w:r>
      <w:r w:rsidRPr="001D39FA">
        <w:t>the</w:t>
      </w:r>
      <w:r w:rsidRPr="001D39FA">
        <w:rPr>
          <w:spacing w:val="-2"/>
        </w:rPr>
        <w:t xml:space="preserve"> </w:t>
      </w:r>
      <w:r w:rsidRPr="001D39FA">
        <w:t>majority</w:t>
      </w:r>
      <w:r w:rsidRPr="001D39FA">
        <w:rPr>
          <w:spacing w:val="-1"/>
        </w:rPr>
        <w:t xml:space="preserve"> </w:t>
      </w:r>
      <w:r w:rsidRPr="001D39FA">
        <w:t>are</w:t>
      </w:r>
      <w:r w:rsidRPr="001D39FA">
        <w:rPr>
          <w:spacing w:val="-3"/>
        </w:rPr>
        <w:t xml:space="preserve"> </w:t>
      </w:r>
      <w:r w:rsidRPr="001D39FA">
        <w:t>only</w:t>
      </w:r>
      <w:r w:rsidRPr="001D39FA">
        <w:rPr>
          <w:spacing w:val="-3"/>
        </w:rPr>
        <w:t xml:space="preserve"> </w:t>
      </w:r>
      <w:r w:rsidRPr="001D39FA">
        <w:t>checking</w:t>
      </w:r>
      <w:r w:rsidRPr="001D39FA">
        <w:rPr>
          <w:spacing w:val="-2"/>
        </w:rPr>
        <w:t xml:space="preserve"> </w:t>
      </w:r>
      <w:r w:rsidRPr="001D39FA">
        <w:t>a</w:t>
      </w:r>
      <w:r w:rsidRPr="001D39FA">
        <w:rPr>
          <w:spacing w:val="-2"/>
        </w:rPr>
        <w:t xml:space="preserve"> </w:t>
      </w:r>
      <w:r w:rsidRPr="001D39FA">
        <w:t>box</w:t>
      </w:r>
      <w:r w:rsidRPr="001D39FA">
        <w:rPr>
          <w:spacing w:val="-3"/>
        </w:rPr>
        <w:t xml:space="preserve"> </w:t>
      </w:r>
      <w:r w:rsidRPr="001D39FA">
        <w:t>that</w:t>
      </w:r>
      <w:r w:rsidRPr="001D39FA">
        <w:rPr>
          <w:spacing w:val="-2"/>
        </w:rPr>
        <w:t xml:space="preserve"> </w:t>
      </w:r>
      <w:r w:rsidRPr="001D39FA">
        <w:t>applies</w:t>
      </w:r>
      <w:r w:rsidRPr="001D39FA">
        <w:rPr>
          <w:spacing w:val="-2"/>
        </w:rPr>
        <w:t xml:space="preserve"> </w:t>
      </w:r>
      <w:r w:rsidRPr="001D39FA">
        <w:t>and</w:t>
      </w:r>
      <w:r w:rsidRPr="001D39FA">
        <w:rPr>
          <w:spacing w:val="-3"/>
        </w:rPr>
        <w:t xml:space="preserve"> </w:t>
      </w:r>
      <w:r w:rsidRPr="001D39FA">
        <w:t>five</w:t>
      </w:r>
      <w:r w:rsidRPr="001D39FA">
        <w:rPr>
          <w:spacing w:val="-2"/>
        </w:rPr>
        <w:t xml:space="preserve"> </w:t>
      </w:r>
      <w:r w:rsidRPr="001D39FA">
        <w:t>are</w:t>
      </w:r>
      <w:r w:rsidRPr="001D39FA">
        <w:rPr>
          <w:spacing w:val="-2"/>
        </w:rPr>
        <w:t xml:space="preserve"> </w:t>
      </w:r>
      <w:r w:rsidRPr="001D39FA">
        <w:t>fill</w:t>
      </w:r>
      <w:r w:rsidRPr="001D39FA">
        <w:rPr>
          <w:spacing w:val="-2"/>
        </w:rPr>
        <w:t xml:space="preserve"> </w:t>
      </w:r>
      <w:r w:rsidRPr="001D39FA">
        <w:t>in the</w:t>
      </w:r>
      <w:r w:rsidRPr="001D39FA">
        <w:rPr>
          <w:spacing w:val="-1"/>
        </w:rPr>
        <w:t xml:space="preserve"> </w:t>
      </w:r>
      <w:r w:rsidRPr="001D39FA">
        <w:t>blank.</w:t>
      </w:r>
    </w:p>
    <w:p w14:paraId="5483421E" w14:textId="77777777" w:rsidR="000D30B0" w:rsidRPr="001D39FA" w:rsidRDefault="000D30B0" w:rsidP="00E74728">
      <w:pPr>
        <w:pStyle w:val="BodyText"/>
        <w:rPr>
          <w:sz w:val="22"/>
        </w:rPr>
      </w:pPr>
    </w:p>
    <w:p w14:paraId="4A8C66BE" w14:textId="77777777" w:rsidR="000D30B0" w:rsidRPr="001D39FA" w:rsidRDefault="000D30B0" w:rsidP="00E74728">
      <w:pPr>
        <w:pStyle w:val="BodyText"/>
        <w:spacing w:before="3"/>
        <w:rPr>
          <w:sz w:val="30"/>
        </w:rPr>
      </w:pPr>
    </w:p>
    <w:p w14:paraId="074E6BCE" w14:textId="77777777" w:rsidR="000D30B0" w:rsidRPr="001D39FA" w:rsidRDefault="004147A4" w:rsidP="00E74728">
      <w:pPr>
        <w:pStyle w:val="BodyText"/>
        <w:spacing w:before="1"/>
      </w:pPr>
      <w:r w:rsidRPr="001D39FA">
        <w:t>Sincerely,</w:t>
      </w:r>
    </w:p>
    <w:p w14:paraId="668A7D13" w14:textId="77777777" w:rsidR="000D30B0" w:rsidRPr="001D39FA" w:rsidRDefault="000D30B0" w:rsidP="00E74728">
      <w:pPr>
        <w:pStyle w:val="BodyText"/>
        <w:spacing w:before="2"/>
        <w:rPr>
          <w:sz w:val="31"/>
        </w:rPr>
      </w:pPr>
    </w:p>
    <w:p w14:paraId="69ED276E" w14:textId="77777777" w:rsidR="000D30B0" w:rsidRDefault="004147A4" w:rsidP="00E74728">
      <w:pPr>
        <w:pStyle w:val="BodyText"/>
        <w:spacing w:line="297" w:lineRule="auto"/>
        <w:ind w:right="88"/>
      </w:pPr>
      <w:r w:rsidRPr="001D39FA">
        <w:t>Alaska Drought Planning Committee: University of Alaska-Fairbanks, Alaska Center for Climate Assessment and Policy, National Integrated Drought Information System, National Weather Service, Western Regional Climate Center, University of Nevada-Reno, Alaska Climate Adaptation Science Center, Inupiat Community of the Arctic Slope, USDA Northwest Climate Hub</w:t>
      </w:r>
    </w:p>
    <w:p w14:paraId="5C7EDF10" w14:textId="77777777" w:rsidR="0085235D" w:rsidRDefault="0085235D" w:rsidP="00E74728">
      <w:pPr>
        <w:pStyle w:val="BodyText"/>
        <w:spacing w:line="297" w:lineRule="auto"/>
        <w:ind w:right="88"/>
      </w:pPr>
    </w:p>
    <w:p w14:paraId="0A404055" w14:textId="5EF15686" w:rsidR="0085235D" w:rsidRPr="0085235D" w:rsidRDefault="0085235D" w:rsidP="00E74728">
      <w:pPr>
        <w:pStyle w:val="BodyText"/>
        <w:spacing w:line="297" w:lineRule="auto"/>
        <w:ind w:right="88"/>
        <w:rPr>
          <w:b/>
        </w:rPr>
      </w:pPr>
      <w:r w:rsidRPr="0085235D">
        <w:rPr>
          <w:b/>
        </w:rPr>
        <w:t xml:space="preserve">Send this completed form to Tina Buxbaum </w:t>
      </w:r>
      <w:hyperlink r:id="rId7" w:history="1">
        <w:r w:rsidRPr="0085235D">
          <w:rPr>
            <w:rStyle w:val="Hyperlink"/>
            <w:b/>
          </w:rPr>
          <w:t>tmbuxbaum@alaska.edu</w:t>
        </w:r>
      </w:hyperlink>
    </w:p>
    <w:p w14:paraId="2C9BF397" w14:textId="77777777" w:rsidR="0085235D" w:rsidRPr="001D39FA" w:rsidRDefault="0085235D" w:rsidP="00E74728">
      <w:pPr>
        <w:pStyle w:val="BodyText"/>
        <w:spacing w:line="297" w:lineRule="auto"/>
        <w:ind w:right="88"/>
      </w:pPr>
      <w:bookmarkStart w:id="1" w:name="_GoBack"/>
      <w:bookmarkEnd w:id="1"/>
    </w:p>
    <w:p w14:paraId="4A0E8585" w14:textId="77777777" w:rsidR="000D30B0" w:rsidRDefault="000D30B0">
      <w:pPr>
        <w:pStyle w:val="BodyText"/>
        <w:rPr>
          <w:sz w:val="22"/>
        </w:rPr>
      </w:pPr>
    </w:p>
    <w:p w14:paraId="2A252200" w14:textId="77777777" w:rsidR="000D30B0" w:rsidRDefault="000D30B0">
      <w:pPr>
        <w:pStyle w:val="BodyText"/>
        <w:rPr>
          <w:sz w:val="22"/>
        </w:rPr>
      </w:pPr>
    </w:p>
    <w:p w14:paraId="6D9615F1" w14:textId="77777777" w:rsidR="000D30B0" w:rsidRDefault="000D30B0">
      <w:pPr>
        <w:pStyle w:val="BodyText"/>
        <w:rPr>
          <w:sz w:val="22"/>
        </w:rPr>
      </w:pPr>
    </w:p>
    <w:p w14:paraId="31D4A461" w14:textId="66850031" w:rsidR="000D30B0" w:rsidRDefault="001D39FA">
      <w:pPr>
        <w:pStyle w:val="Heading1"/>
        <w:spacing w:before="189"/>
      </w:pPr>
      <w:r>
        <w:rPr>
          <w:noProof/>
        </w:rPr>
        <mc:AlternateContent>
          <mc:Choice Requires="wps">
            <w:drawing>
              <wp:anchor distT="0" distB="0" distL="114300" distR="114300" simplePos="0" relativeHeight="503296688" behindDoc="1" locked="0" layoutInCell="1" allowOverlap="1" wp14:anchorId="1BB29681" wp14:editId="1C4036DA">
                <wp:simplePos x="0" y="0"/>
                <wp:positionH relativeFrom="page">
                  <wp:posOffset>1069975</wp:posOffset>
                </wp:positionH>
                <wp:positionV relativeFrom="paragraph">
                  <wp:posOffset>647065</wp:posOffset>
                </wp:positionV>
                <wp:extent cx="748665" cy="149225"/>
                <wp:effectExtent l="3175" t="4445" r="635"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6D646" w14:textId="77777777" w:rsidR="000D30B0" w:rsidRDefault="004147A4">
                            <w:pPr>
                              <w:pStyle w:val="BodyText"/>
                              <w:spacing w:line="235" w:lineRule="exact"/>
                            </w:pPr>
                            <w:r>
                              <w:rPr>
                                <w:color w:val="6F7579"/>
                              </w:rPr>
                              <w:t>Your answer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29681" id="_x0000_t202" coordsize="21600,21600" o:spt="202" path="m,l,21600r21600,l21600,xe">
                <v:stroke joinstyle="miter"/>
                <v:path gradientshapeok="t" o:connecttype="rect"/>
              </v:shapetype>
              <v:shape id="Text Box 7" o:spid="_x0000_s1026" type="#_x0000_t202" style="position:absolute;left:0;text-align:left;margin-left:84.25pt;margin-top:50.95pt;width:58.95pt;height:11.75pt;z-index:-1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aKaqwIAAKg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" filled="f" stroked="f">
                <v:textbox inset="0,0,0,0">
                  <w:txbxContent>
                    <w:p w14:paraId="77C6D646" w14:textId="77777777" w:rsidR="000D30B0" w:rsidRDefault="004147A4">
                      <w:pPr>
                        <w:pStyle w:val="BodyText"/>
                        <w:spacing w:line="235" w:lineRule="exact"/>
                      </w:pPr>
                      <w:r>
                        <w:rPr>
                          <w:color w:val="6F7579"/>
                        </w:rPr>
                        <w:t>Your answer</w:t>
                      </w:r>
                    </w:p>
                  </w:txbxContent>
                </v:textbox>
                <w10:wrap anchorx="page"/>
              </v:shape>
            </w:pict>
          </mc:Fallback>
        </mc:AlternateContent>
      </w:r>
      <w:r w:rsidR="004147A4">
        <w:rPr>
          <w:color w:val="1F2023"/>
        </w:rPr>
        <w:t>Please tell us your name, organization and email.</w:t>
      </w:r>
    </w:p>
    <w:p w14:paraId="45B2F162" w14:textId="77777777" w:rsidR="000D30B0" w:rsidRDefault="000D30B0">
      <w:pPr>
        <w:sectPr w:rsidR="000D30B0">
          <w:headerReference w:type="default" r:id="rId8"/>
          <w:footerReference w:type="default" r:id="rId9"/>
          <w:type w:val="continuous"/>
          <w:pgSz w:w="12240" w:h="15840"/>
          <w:pgMar w:top="420" w:right="1600" w:bottom="260" w:left="1200" w:header="99" w:footer="60" w:gutter="0"/>
          <w:cols w:space="720"/>
        </w:sectPr>
      </w:pPr>
    </w:p>
    <w:p w14:paraId="7CE315C3" w14:textId="5F425AE9" w:rsidR="000D30B0" w:rsidRDefault="000D30B0">
      <w:pPr>
        <w:pStyle w:val="BodyText"/>
        <w:spacing w:before="3"/>
        <w:rPr>
          <w:sz w:val="16"/>
        </w:rPr>
      </w:pPr>
    </w:p>
    <w:p w14:paraId="2EC6DFE3" w14:textId="77777777" w:rsidR="000D30B0" w:rsidRDefault="004147A4" w:rsidP="00E74728">
      <w:pPr>
        <w:spacing w:before="93"/>
        <w:rPr>
          <w:sz w:val="24"/>
        </w:rPr>
      </w:pPr>
      <w:r>
        <w:rPr>
          <w:color w:val="1F2023"/>
          <w:sz w:val="24"/>
        </w:rPr>
        <w:t>With which sector(s) do you primarily work? Check all that apply.</w:t>
      </w:r>
    </w:p>
    <w:p w14:paraId="1E87DFA8" w14:textId="77777777" w:rsidR="000D30B0" w:rsidRDefault="000D30B0">
      <w:pPr>
        <w:pStyle w:val="BodyText"/>
        <w:rPr>
          <w:sz w:val="29"/>
        </w:rPr>
      </w:pPr>
    </w:p>
    <w:p w14:paraId="5D9C01DA" w14:textId="77777777" w:rsidR="000D30B0" w:rsidRDefault="004147A4">
      <w:pPr>
        <w:pStyle w:val="BodyText"/>
        <w:spacing w:before="93"/>
        <w:ind w:left="965"/>
      </w:pPr>
      <w:r>
        <w:rPr>
          <w:color w:val="1F2023"/>
        </w:rPr>
        <w:t>Fisheries</w:t>
      </w:r>
    </w:p>
    <w:p w14:paraId="44FFEF85" w14:textId="77777777" w:rsidR="000D30B0" w:rsidRDefault="000D30B0">
      <w:pPr>
        <w:pStyle w:val="BodyText"/>
        <w:rPr>
          <w:sz w:val="26"/>
        </w:rPr>
      </w:pPr>
    </w:p>
    <w:p w14:paraId="2994ADAA" w14:textId="77777777" w:rsidR="000D30B0" w:rsidRDefault="004147A4">
      <w:pPr>
        <w:pStyle w:val="BodyText"/>
        <w:spacing w:line="537" w:lineRule="auto"/>
        <w:ind w:left="965" w:right="5968"/>
      </w:pPr>
      <w:r>
        <w:rPr>
          <w:color w:val="1F2023"/>
        </w:rPr>
        <w:t xml:space="preserve">Water supply / </w:t>
      </w:r>
      <w:r>
        <w:rPr>
          <w:color w:val="1F2023"/>
          <w:spacing w:val="-3"/>
        </w:rPr>
        <w:t xml:space="preserve">quality </w:t>
      </w:r>
      <w:r>
        <w:rPr>
          <w:color w:val="1F2023"/>
        </w:rPr>
        <w:t>Energy</w:t>
      </w:r>
    </w:p>
    <w:p w14:paraId="47D71F42" w14:textId="77777777" w:rsidR="000D30B0" w:rsidRDefault="004147A4">
      <w:pPr>
        <w:pStyle w:val="BodyText"/>
        <w:spacing w:line="537" w:lineRule="auto"/>
        <w:ind w:left="965" w:right="6585"/>
      </w:pPr>
      <w:r>
        <w:rPr>
          <w:color w:val="1F2023"/>
        </w:rPr>
        <w:t>Recreation /</w:t>
      </w:r>
      <w:r>
        <w:rPr>
          <w:color w:val="1F2023"/>
          <w:spacing w:val="-10"/>
        </w:rPr>
        <w:t xml:space="preserve"> </w:t>
      </w:r>
      <w:r>
        <w:rPr>
          <w:color w:val="1F2023"/>
        </w:rPr>
        <w:t>tourism Wildfire</w:t>
      </w:r>
    </w:p>
    <w:p w14:paraId="22D71247" w14:textId="77777777" w:rsidR="000D30B0" w:rsidRDefault="004147A4">
      <w:pPr>
        <w:pStyle w:val="BodyText"/>
        <w:spacing w:line="537" w:lineRule="auto"/>
        <w:ind w:left="965" w:right="3646"/>
      </w:pPr>
      <w:r>
        <w:rPr>
          <w:color w:val="1F2023"/>
        </w:rPr>
        <w:t>Forestry and wildlife (other than fisheries or wildfire) Society and public health</w:t>
      </w:r>
    </w:p>
    <w:p w14:paraId="2FE4E577" w14:textId="77777777" w:rsidR="000D30B0" w:rsidRDefault="004147A4">
      <w:pPr>
        <w:pStyle w:val="BodyText"/>
        <w:spacing w:line="537" w:lineRule="auto"/>
        <w:ind w:left="965" w:right="5968"/>
      </w:pPr>
      <w:r>
        <w:rPr>
          <w:color w:val="1F2023"/>
        </w:rPr>
        <w:t>Transportation / navigation Agriculture</w:t>
      </w:r>
    </w:p>
    <w:p w14:paraId="7B43DE7E" w14:textId="77777777" w:rsidR="000D30B0" w:rsidRDefault="004147A4">
      <w:pPr>
        <w:pStyle w:val="BodyText"/>
        <w:spacing w:line="239" w:lineRule="exact"/>
        <w:ind w:left="965"/>
      </w:pPr>
      <w:r>
        <w:rPr>
          <w:color w:val="1F2023"/>
        </w:rPr>
        <w:t>Weather / climate</w:t>
      </w:r>
    </w:p>
    <w:p w14:paraId="75BB86EC" w14:textId="77777777" w:rsidR="000D30B0" w:rsidRDefault="000D30B0">
      <w:pPr>
        <w:pStyle w:val="BodyText"/>
        <w:spacing w:before="5"/>
        <w:rPr>
          <w:sz w:val="25"/>
        </w:rPr>
      </w:pPr>
    </w:p>
    <w:p w14:paraId="36341561" w14:textId="77777777" w:rsidR="000D30B0" w:rsidRDefault="004147A4">
      <w:pPr>
        <w:pStyle w:val="BodyText"/>
        <w:spacing w:line="537" w:lineRule="auto"/>
        <w:ind w:left="965" w:right="5163"/>
      </w:pPr>
      <w:r>
        <w:rPr>
          <w:color w:val="1F2023"/>
        </w:rPr>
        <w:t>Research / university /</w:t>
      </w:r>
      <w:r>
        <w:rPr>
          <w:color w:val="1F2023"/>
          <w:spacing w:val="-24"/>
        </w:rPr>
        <w:t xml:space="preserve"> </w:t>
      </w:r>
      <w:r>
        <w:rPr>
          <w:color w:val="1F2023"/>
        </w:rPr>
        <w:t>academia Land</w:t>
      </w:r>
      <w:r>
        <w:rPr>
          <w:color w:val="1F2023"/>
          <w:spacing w:val="-2"/>
        </w:rPr>
        <w:t xml:space="preserve"> </w:t>
      </w:r>
      <w:r>
        <w:rPr>
          <w:color w:val="1F2023"/>
        </w:rPr>
        <w:t>managers</w:t>
      </w:r>
    </w:p>
    <w:p w14:paraId="0724F7A5" w14:textId="77777777" w:rsidR="000D30B0" w:rsidRDefault="004147A4">
      <w:pPr>
        <w:pStyle w:val="BodyText"/>
        <w:spacing w:line="537" w:lineRule="auto"/>
        <w:ind w:left="965" w:right="5867"/>
      </w:pPr>
      <w:r>
        <w:rPr>
          <w:color w:val="1F2023"/>
        </w:rPr>
        <w:t>Alaskan Native</w:t>
      </w:r>
      <w:r>
        <w:rPr>
          <w:color w:val="1F2023"/>
          <w:spacing w:val="-16"/>
        </w:rPr>
        <w:t xml:space="preserve"> </w:t>
      </w:r>
      <w:r>
        <w:rPr>
          <w:color w:val="1F2023"/>
        </w:rPr>
        <w:t>organization Communication</w:t>
      </w:r>
    </w:p>
    <w:p w14:paraId="303D1A68" w14:textId="77777777" w:rsidR="000D30B0" w:rsidRDefault="004147A4">
      <w:pPr>
        <w:pStyle w:val="BodyText"/>
        <w:spacing w:before="26"/>
        <w:ind w:left="965"/>
      </w:pPr>
      <w:r>
        <w:rPr>
          <w:color w:val="1F2023"/>
        </w:rPr>
        <w:t>Other:</w:t>
      </w:r>
    </w:p>
    <w:p w14:paraId="332ADABA" w14:textId="77777777" w:rsidR="000D30B0" w:rsidRDefault="000D30B0">
      <w:pPr>
        <w:pStyle w:val="BodyText"/>
        <w:rPr>
          <w:sz w:val="20"/>
        </w:rPr>
      </w:pPr>
    </w:p>
    <w:p w14:paraId="0E15EE56" w14:textId="77777777" w:rsidR="000D30B0" w:rsidRDefault="000D30B0">
      <w:pPr>
        <w:pStyle w:val="BodyText"/>
        <w:rPr>
          <w:sz w:val="20"/>
        </w:rPr>
      </w:pPr>
    </w:p>
    <w:p w14:paraId="7A6507C5" w14:textId="77777777" w:rsidR="000D30B0" w:rsidRDefault="000D30B0">
      <w:pPr>
        <w:pStyle w:val="BodyText"/>
        <w:rPr>
          <w:sz w:val="20"/>
        </w:rPr>
      </w:pPr>
    </w:p>
    <w:p w14:paraId="10E8090E" w14:textId="77777777" w:rsidR="000D30B0" w:rsidRDefault="000D30B0">
      <w:pPr>
        <w:pStyle w:val="BodyText"/>
        <w:rPr>
          <w:sz w:val="20"/>
        </w:rPr>
      </w:pPr>
    </w:p>
    <w:p w14:paraId="30B0148F" w14:textId="77777777" w:rsidR="000D30B0" w:rsidRDefault="000D30B0">
      <w:pPr>
        <w:pStyle w:val="BodyText"/>
        <w:spacing w:before="6"/>
        <w:rPr>
          <w:sz w:val="20"/>
        </w:rPr>
      </w:pPr>
    </w:p>
    <w:p w14:paraId="6E118DCF" w14:textId="77777777" w:rsidR="000D30B0" w:rsidRDefault="004147A4" w:rsidP="00E74728">
      <w:pPr>
        <w:pStyle w:val="Heading1"/>
        <w:spacing w:before="1" w:line="312" w:lineRule="auto"/>
        <w:ind w:left="0" w:right="250"/>
      </w:pPr>
      <w:r>
        <w:rPr>
          <w:color w:val="1F2023"/>
        </w:rPr>
        <w:t>Recognizing that travel is expensive and resources are limited, would you be able to travel to an in-person meeting in Alaska?</w:t>
      </w:r>
    </w:p>
    <w:p w14:paraId="327A3290" w14:textId="77777777" w:rsidR="000D30B0" w:rsidRDefault="000D30B0">
      <w:pPr>
        <w:pStyle w:val="BodyText"/>
        <w:spacing w:before="5"/>
        <w:rPr>
          <w:sz w:val="24"/>
        </w:rPr>
      </w:pPr>
    </w:p>
    <w:p w14:paraId="14F29B9A" w14:textId="77777777" w:rsidR="000D30B0" w:rsidRDefault="004147A4">
      <w:pPr>
        <w:pStyle w:val="BodyText"/>
        <w:spacing w:before="93" w:line="595" w:lineRule="auto"/>
        <w:ind w:left="965" w:right="8093"/>
      </w:pPr>
      <w:r>
        <w:rPr>
          <w:color w:val="1F2023"/>
        </w:rPr>
        <w:t>Yes No</w:t>
      </w:r>
    </w:p>
    <w:p w14:paraId="3A481BE4" w14:textId="2FD24509" w:rsidR="000D30B0" w:rsidRDefault="000D30B0">
      <w:pPr>
        <w:pStyle w:val="BodyText"/>
        <w:rPr>
          <w:sz w:val="20"/>
        </w:rPr>
      </w:pPr>
    </w:p>
    <w:p w14:paraId="30AF46A8" w14:textId="4F367372" w:rsidR="008215E6" w:rsidRDefault="008215E6">
      <w:pPr>
        <w:pStyle w:val="BodyText"/>
        <w:rPr>
          <w:sz w:val="20"/>
        </w:rPr>
      </w:pPr>
    </w:p>
    <w:p w14:paraId="76F7C323" w14:textId="1A06170B" w:rsidR="008215E6" w:rsidRDefault="008215E6">
      <w:pPr>
        <w:pStyle w:val="BodyText"/>
        <w:rPr>
          <w:sz w:val="20"/>
        </w:rPr>
      </w:pPr>
    </w:p>
    <w:p w14:paraId="76AEC840" w14:textId="2A45357D" w:rsidR="008215E6" w:rsidRDefault="008215E6">
      <w:pPr>
        <w:pStyle w:val="BodyText"/>
        <w:rPr>
          <w:sz w:val="20"/>
        </w:rPr>
      </w:pPr>
    </w:p>
    <w:p w14:paraId="3C21C82A" w14:textId="7708BF3B" w:rsidR="008215E6" w:rsidRDefault="008215E6">
      <w:pPr>
        <w:pStyle w:val="BodyText"/>
        <w:rPr>
          <w:sz w:val="20"/>
        </w:rPr>
      </w:pPr>
    </w:p>
    <w:p w14:paraId="259D41AE" w14:textId="1CED84CF" w:rsidR="008215E6" w:rsidRDefault="008215E6">
      <w:pPr>
        <w:pStyle w:val="BodyText"/>
        <w:rPr>
          <w:sz w:val="20"/>
        </w:rPr>
      </w:pPr>
    </w:p>
    <w:p w14:paraId="5F0CAF72" w14:textId="04B395BD" w:rsidR="008215E6" w:rsidRDefault="008215E6">
      <w:pPr>
        <w:pStyle w:val="BodyText"/>
        <w:rPr>
          <w:sz w:val="20"/>
        </w:rPr>
      </w:pPr>
    </w:p>
    <w:p w14:paraId="788427A8" w14:textId="00F25A7C" w:rsidR="008215E6" w:rsidRDefault="008215E6">
      <w:pPr>
        <w:pStyle w:val="BodyText"/>
        <w:rPr>
          <w:sz w:val="20"/>
        </w:rPr>
      </w:pPr>
    </w:p>
    <w:p w14:paraId="6C8603A9" w14:textId="77777777" w:rsidR="008215E6" w:rsidRDefault="008215E6">
      <w:pPr>
        <w:pStyle w:val="BodyText"/>
        <w:rPr>
          <w:sz w:val="20"/>
        </w:rPr>
      </w:pPr>
    </w:p>
    <w:p w14:paraId="7B62D576" w14:textId="77777777" w:rsidR="000D30B0" w:rsidRDefault="000D30B0">
      <w:pPr>
        <w:pStyle w:val="BodyText"/>
        <w:rPr>
          <w:sz w:val="20"/>
        </w:rPr>
      </w:pPr>
    </w:p>
    <w:p w14:paraId="19A415B1" w14:textId="77777777" w:rsidR="000D30B0" w:rsidRDefault="000D30B0">
      <w:pPr>
        <w:pStyle w:val="BodyText"/>
        <w:spacing w:before="6"/>
      </w:pPr>
    </w:p>
    <w:p w14:paraId="46E0EAA9" w14:textId="77777777" w:rsidR="000D30B0" w:rsidRDefault="004147A4" w:rsidP="00E74728">
      <w:pPr>
        <w:pStyle w:val="Heading1"/>
        <w:spacing w:before="93" w:line="312" w:lineRule="auto"/>
        <w:ind w:left="0" w:right="437"/>
        <w:rPr>
          <w:color w:val="1F2023"/>
        </w:rPr>
      </w:pPr>
      <w:r>
        <w:rPr>
          <w:color w:val="1F2023"/>
        </w:rPr>
        <w:lastRenderedPageBreak/>
        <w:t>Rank potential locations for an in-person meeting (Best, Ok, Not suitable for me, multiple locations can be same category if they are all suitable for an individual):</w:t>
      </w:r>
    </w:p>
    <w:p w14:paraId="001F9546" w14:textId="77777777" w:rsidR="001D39FA" w:rsidRDefault="001D39FA">
      <w:pPr>
        <w:pStyle w:val="Heading1"/>
        <w:spacing w:before="93" w:line="312" w:lineRule="auto"/>
        <w:ind w:right="437"/>
        <w:rPr>
          <w:color w:val="1F2023"/>
        </w:rPr>
      </w:pPr>
    </w:p>
    <w:tbl>
      <w:tblPr>
        <w:tblStyle w:val="TableGrid"/>
        <w:tblW w:w="0" w:type="auto"/>
        <w:tblInd w:w="485" w:type="dxa"/>
        <w:tblLook w:val="04A0" w:firstRow="1" w:lastRow="0" w:firstColumn="1" w:lastColumn="0" w:noHBand="0" w:noVBand="1"/>
      </w:tblPr>
      <w:tblGrid>
        <w:gridCol w:w="2264"/>
        <w:gridCol w:w="2224"/>
        <w:gridCol w:w="2213"/>
        <w:gridCol w:w="2244"/>
      </w:tblGrid>
      <w:tr w:rsidR="001D39FA" w14:paraId="13375CB4" w14:textId="77777777" w:rsidTr="001D39FA">
        <w:tc>
          <w:tcPr>
            <w:tcW w:w="2292" w:type="dxa"/>
          </w:tcPr>
          <w:p w14:paraId="2A839E7E" w14:textId="77777777" w:rsidR="001D39FA" w:rsidRDefault="001D39FA">
            <w:pPr>
              <w:pStyle w:val="Heading1"/>
              <w:spacing w:before="93" w:line="312" w:lineRule="auto"/>
              <w:ind w:left="0" w:right="437"/>
            </w:pPr>
          </w:p>
        </w:tc>
        <w:tc>
          <w:tcPr>
            <w:tcW w:w="2293" w:type="dxa"/>
          </w:tcPr>
          <w:p w14:paraId="3D071ACE" w14:textId="122C94E3" w:rsidR="001D39FA" w:rsidRDefault="001D39FA">
            <w:pPr>
              <w:pStyle w:val="Heading1"/>
              <w:spacing w:before="93" w:line="312" w:lineRule="auto"/>
              <w:ind w:left="0" w:right="437"/>
            </w:pPr>
            <w:r>
              <w:t>Best</w:t>
            </w:r>
          </w:p>
        </w:tc>
        <w:tc>
          <w:tcPr>
            <w:tcW w:w="2293" w:type="dxa"/>
          </w:tcPr>
          <w:p w14:paraId="549C1C4A" w14:textId="53587712" w:rsidR="001D39FA" w:rsidRDefault="001D39FA">
            <w:pPr>
              <w:pStyle w:val="Heading1"/>
              <w:spacing w:before="93" w:line="312" w:lineRule="auto"/>
              <w:ind w:left="0" w:right="437"/>
            </w:pPr>
            <w:r>
              <w:t>Ok</w:t>
            </w:r>
          </w:p>
        </w:tc>
        <w:tc>
          <w:tcPr>
            <w:tcW w:w="2293" w:type="dxa"/>
          </w:tcPr>
          <w:p w14:paraId="03F6195B" w14:textId="03DCC6A2" w:rsidR="001D39FA" w:rsidRDefault="001D39FA">
            <w:pPr>
              <w:pStyle w:val="Heading1"/>
              <w:spacing w:before="93" w:line="312" w:lineRule="auto"/>
              <w:ind w:left="0" w:right="437"/>
            </w:pPr>
            <w:r>
              <w:t>Not suitable for me</w:t>
            </w:r>
          </w:p>
        </w:tc>
      </w:tr>
      <w:tr w:rsidR="001D39FA" w14:paraId="0A10A5A3" w14:textId="77777777" w:rsidTr="001D39FA">
        <w:tc>
          <w:tcPr>
            <w:tcW w:w="2292" w:type="dxa"/>
          </w:tcPr>
          <w:p w14:paraId="18876B70" w14:textId="47BCE734" w:rsidR="001D39FA" w:rsidRDefault="001D39FA">
            <w:pPr>
              <w:pStyle w:val="Heading1"/>
              <w:spacing w:before="93" w:line="312" w:lineRule="auto"/>
              <w:ind w:left="0" w:right="437"/>
            </w:pPr>
            <w:r>
              <w:t>Anchorage</w:t>
            </w:r>
          </w:p>
        </w:tc>
        <w:tc>
          <w:tcPr>
            <w:tcW w:w="2293" w:type="dxa"/>
          </w:tcPr>
          <w:p w14:paraId="4DEC120C" w14:textId="16641507" w:rsidR="001D39FA" w:rsidRDefault="001D39FA">
            <w:pPr>
              <w:pStyle w:val="Heading1"/>
              <w:spacing w:before="93" w:line="312" w:lineRule="auto"/>
              <w:ind w:left="0" w:right="437"/>
            </w:pPr>
          </w:p>
        </w:tc>
        <w:tc>
          <w:tcPr>
            <w:tcW w:w="2293" w:type="dxa"/>
          </w:tcPr>
          <w:p w14:paraId="747D3A16" w14:textId="77777777" w:rsidR="001D39FA" w:rsidRDefault="001D39FA">
            <w:pPr>
              <w:pStyle w:val="Heading1"/>
              <w:spacing w:before="93" w:line="312" w:lineRule="auto"/>
              <w:ind w:left="0" w:right="437"/>
            </w:pPr>
          </w:p>
        </w:tc>
        <w:tc>
          <w:tcPr>
            <w:tcW w:w="2293" w:type="dxa"/>
          </w:tcPr>
          <w:p w14:paraId="032A5522" w14:textId="77777777" w:rsidR="001D39FA" w:rsidRDefault="001D39FA">
            <w:pPr>
              <w:pStyle w:val="Heading1"/>
              <w:spacing w:before="93" w:line="312" w:lineRule="auto"/>
              <w:ind w:left="0" w:right="437"/>
            </w:pPr>
          </w:p>
        </w:tc>
      </w:tr>
      <w:tr w:rsidR="001D39FA" w14:paraId="11DC1155" w14:textId="77777777" w:rsidTr="001D39FA">
        <w:tc>
          <w:tcPr>
            <w:tcW w:w="2292" w:type="dxa"/>
          </w:tcPr>
          <w:p w14:paraId="66B6E99A" w14:textId="34FE9221" w:rsidR="001D39FA" w:rsidRDefault="001D39FA">
            <w:pPr>
              <w:pStyle w:val="Heading1"/>
              <w:spacing w:before="93" w:line="312" w:lineRule="auto"/>
              <w:ind w:left="0" w:right="437"/>
            </w:pPr>
            <w:r>
              <w:t>Fairbanks</w:t>
            </w:r>
          </w:p>
        </w:tc>
        <w:tc>
          <w:tcPr>
            <w:tcW w:w="2293" w:type="dxa"/>
          </w:tcPr>
          <w:p w14:paraId="26510B9A" w14:textId="1E315C84" w:rsidR="001D39FA" w:rsidRDefault="001D39FA">
            <w:pPr>
              <w:pStyle w:val="Heading1"/>
              <w:spacing w:before="93" w:line="312" w:lineRule="auto"/>
              <w:ind w:left="0" w:right="437"/>
            </w:pPr>
          </w:p>
        </w:tc>
        <w:tc>
          <w:tcPr>
            <w:tcW w:w="2293" w:type="dxa"/>
          </w:tcPr>
          <w:p w14:paraId="0E36CAC5" w14:textId="77777777" w:rsidR="001D39FA" w:rsidRDefault="001D39FA">
            <w:pPr>
              <w:pStyle w:val="Heading1"/>
              <w:spacing w:before="93" w:line="312" w:lineRule="auto"/>
              <w:ind w:left="0" w:right="437"/>
            </w:pPr>
          </w:p>
        </w:tc>
        <w:tc>
          <w:tcPr>
            <w:tcW w:w="2293" w:type="dxa"/>
          </w:tcPr>
          <w:p w14:paraId="670DA767" w14:textId="77777777" w:rsidR="001D39FA" w:rsidRDefault="001D39FA">
            <w:pPr>
              <w:pStyle w:val="Heading1"/>
              <w:spacing w:before="93" w:line="312" w:lineRule="auto"/>
              <w:ind w:left="0" w:right="437"/>
            </w:pPr>
          </w:p>
        </w:tc>
      </w:tr>
    </w:tbl>
    <w:p w14:paraId="2E05C671" w14:textId="77777777" w:rsidR="008215E6" w:rsidRDefault="008215E6" w:rsidP="008215E6">
      <w:pPr>
        <w:pStyle w:val="BodyText"/>
        <w:spacing w:before="8"/>
        <w:rPr>
          <w:sz w:val="28"/>
        </w:rPr>
      </w:pPr>
    </w:p>
    <w:p w14:paraId="2E9ABA57" w14:textId="2538C678" w:rsidR="008215E6" w:rsidRDefault="008215E6" w:rsidP="008215E6">
      <w:pPr>
        <w:pStyle w:val="BodyText"/>
        <w:ind w:left="590"/>
      </w:pPr>
      <w:r>
        <w:rPr>
          <w:color w:val="1F2023"/>
        </w:rPr>
        <w:t>Other</w:t>
      </w:r>
      <w:r w:rsidR="001D39FA">
        <w:rPr>
          <w:color w:val="1F2023"/>
        </w:rPr>
        <w:t xml:space="preserve"> location____________</w:t>
      </w:r>
    </w:p>
    <w:p w14:paraId="5F1780DC" w14:textId="77777777" w:rsidR="008215E6" w:rsidRDefault="008215E6" w:rsidP="008215E6">
      <w:pPr>
        <w:pStyle w:val="BodyText"/>
        <w:tabs>
          <w:tab w:val="left" w:pos="5938"/>
          <w:tab w:val="left" w:pos="7366"/>
        </w:tabs>
        <w:spacing w:before="151"/>
      </w:pPr>
    </w:p>
    <w:p w14:paraId="3119D9D4" w14:textId="6C590520" w:rsidR="000D30B0" w:rsidRDefault="001D39FA" w:rsidP="008215E6">
      <w:pPr>
        <w:pStyle w:val="Heading1"/>
        <w:spacing w:before="190" w:line="312" w:lineRule="auto"/>
        <w:ind w:left="0" w:right="636"/>
      </w:pPr>
      <w:r>
        <w:rPr>
          <w:noProof/>
        </w:rPr>
        <mc:AlternateContent>
          <mc:Choice Requires="wps">
            <w:drawing>
              <wp:anchor distT="0" distB="0" distL="114300" distR="114300" simplePos="0" relativeHeight="503296760" behindDoc="1" locked="0" layoutInCell="1" allowOverlap="1" wp14:anchorId="199EB6BC" wp14:editId="65258B2C">
                <wp:simplePos x="0" y="0"/>
                <wp:positionH relativeFrom="page">
                  <wp:posOffset>1069975</wp:posOffset>
                </wp:positionH>
                <wp:positionV relativeFrom="paragraph">
                  <wp:posOffset>876300</wp:posOffset>
                </wp:positionV>
                <wp:extent cx="748665" cy="149225"/>
                <wp:effectExtent l="3175" t="1270" r="635" b="190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A422F" w14:textId="77777777" w:rsidR="000D30B0" w:rsidRDefault="004147A4">
                            <w:pPr>
                              <w:pStyle w:val="BodyText"/>
                              <w:spacing w:line="235" w:lineRule="exact"/>
                            </w:pPr>
                            <w:r>
                              <w:rPr>
                                <w:color w:val="6F7579"/>
                              </w:rPr>
                              <w:t>Your answer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EB6BC" id="Text Box 6" o:spid="_x0000_s1027" type="#_x0000_t202" style="position:absolute;margin-left:84.25pt;margin-top:69pt;width:58.95pt;height:11.75pt;z-index:-19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pcrwIAAK8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" filled="f" stroked="f">
                <v:textbox inset="0,0,0,0">
                  <w:txbxContent>
                    <w:p w14:paraId="6E0A422F" w14:textId="77777777" w:rsidR="000D30B0" w:rsidRDefault="004147A4">
                      <w:pPr>
                        <w:pStyle w:val="BodyText"/>
                        <w:spacing w:line="235" w:lineRule="exact"/>
                      </w:pPr>
                      <w:r>
                        <w:rPr>
                          <w:color w:val="6F7579"/>
                        </w:rPr>
                        <w:t>Your answer</w:t>
                      </w:r>
                    </w:p>
                  </w:txbxContent>
                </v:textbox>
                <w10:wrap anchorx="page"/>
              </v:shape>
            </w:pict>
          </mc:Fallback>
        </mc:AlternateContent>
      </w:r>
      <w:r w:rsidR="004147A4">
        <w:rPr>
          <w:color w:val="1F2023"/>
        </w:rPr>
        <w:t>If, another location is ideal for an in-person meeting other than Anchorage and Fairbanks, note it here.</w:t>
      </w:r>
    </w:p>
    <w:p w14:paraId="47C659EE" w14:textId="77777777" w:rsidR="000D30B0" w:rsidRDefault="000D30B0">
      <w:pPr>
        <w:pStyle w:val="BodyText"/>
        <w:rPr>
          <w:sz w:val="20"/>
        </w:rPr>
      </w:pPr>
    </w:p>
    <w:p w14:paraId="1F74D6FB" w14:textId="77777777" w:rsidR="000D30B0" w:rsidRDefault="000D30B0">
      <w:pPr>
        <w:pStyle w:val="BodyText"/>
        <w:rPr>
          <w:sz w:val="20"/>
        </w:rPr>
      </w:pPr>
    </w:p>
    <w:p w14:paraId="606814A7" w14:textId="77777777" w:rsidR="000D30B0" w:rsidRDefault="000D30B0">
      <w:pPr>
        <w:pStyle w:val="BodyText"/>
        <w:rPr>
          <w:sz w:val="20"/>
        </w:rPr>
      </w:pPr>
    </w:p>
    <w:p w14:paraId="13ED30B9" w14:textId="77777777" w:rsidR="000D30B0" w:rsidRDefault="000D30B0">
      <w:pPr>
        <w:pStyle w:val="BodyText"/>
        <w:rPr>
          <w:sz w:val="20"/>
        </w:rPr>
      </w:pPr>
    </w:p>
    <w:p w14:paraId="0D72EBD2" w14:textId="77777777" w:rsidR="000D30B0" w:rsidRDefault="000D30B0">
      <w:pPr>
        <w:pStyle w:val="BodyText"/>
        <w:rPr>
          <w:sz w:val="20"/>
        </w:rPr>
      </w:pPr>
    </w:p>
    <w:p w14:paraId="0CCD9D20" w14:textId="77777777" w:rsidR="000D30B0" w:rsidRDefault="000D30B0">
      <w:pPr>
        <w:pStyle w:val="BodyText"/>
        <w:rPr>
          <w:sz w:val="20"/>
        </w:rPr>
      </w:pPr>
    </w:p>
    <w:p w14:paraId="47119331" w14:textId="77777777" w:rsidR="000D30B0" w:rsidRDefault="000D30B0">
      <w:pPr>
        <w:pStyle w:val="BodyText"/>
        <w:rPr>
          <w:sz w:val="20"/>
        </w:rPr>
      </w:pPr>
    </w:p>
    <w:p w14:paraId="08488BFB" w14:textId="77777777" w:rsidR="000D30B0" w:rsidRDefault="000D30B0">
      <w:pPr>
        <w:pStyle w:val="BodyText"/>
        <w:spacing w:before="7"/>
        <w:rPr>
          <w:sz w:val="16"/>
        </w:rPr>
      </w:pPr>
    </w:p>
    <w:p w14:paraId="622ED31B" w14:textId="77777777" w:rsidR="000D30B0" w:rsidRDefault="004147A4" w:rsidP="00E74728">
      <w:pPr>
        <w:spacing w:before="92"/>
        <w:rPr>
          <w:sz w:val="24"/>
        </w:rPr>
      </w:pPr>
      <w:r>
        <w:rPr>
          <w:color w:val="1F2023"/>
          <w:sz w:val="24"/>
        </w:rPr>
        <w:t>A virtual meeting option will be available (via webinar), which best suits your plans?</w:t>
      </w:r>
    </w:p>
    <w:p w14:paraId="3965921E" w14:textId="77777777" w:rsidR="000D30B0" w:rsidRDefault="000D30B0">
      <w:pPr>
        <w:pStyle w:val="BodyText"/>
        <w:rPr>
          <w:sz w:val="20"/>
        </w:rPr>
      </w:pPr>
    </w:p>
    <w:p w14:paraId="08A3648A" w14:textId="77777777" w:rsidR="000D30B0" w:rsidRDefault="000D30B0">
      <w:pPr>
        <w:pStyle w:val="BodyText"/>
        <w:spacing w:before="9"/>
        <w:rPr>
          <w:sz w:val="19"/>
        </w:rPr>
      </w:pPr>
    </w:p>
    <w:p w14:paraId="0C7A0E40" w14:textId="1EA46C00" w:rsidR="00AA512A" w:rsidRPr="00AA512A" w:rsidRDefault="004147A4" w:rsidP="00AA512A">
      <w:pPr>
        <w:pStyle w:val="BodyText"/>
        <w:numPr>
          <w:ilvl w:val="0"/>
          <w:numId w:val="2"/>
        </w:numPr>
        <w:ind w:right="4135"/>
      </w:pPr>
      <w:r>
        <w:rPr>
          <w:color w:val="1F2023"/>
        </w:rPr>
        <w:t>I plan on attending only the in-person</w:t>
      </w:r>
      <w:r w:rsidR="00AA512A">
        <w:rPr>
          <w:color w:val="1F2023"/>
        </w:rPr>
        <w:t xml:space="preserve"> </w:t>
      </w:r>
      <w:r>
        <w:rPr>
          <w:color w:val="1F2023"/>
        </w:rPr>
        <w:t xml:space="preserve">meeting. </w:t>
      </w:r>
    </w:p>
    <w:p w14:paraId="7F54BB3A" w14:textId="23339223" w:rsidR="000D30B0" w:rsidRDefault="004147A4" w:rsidP="00AA512A">
      <w:pPr>
        <w:pStyle w:val="BodyText"/>
        <w:numPr>
          <w:ilvl w:val="0"/>
          <w:numId w:val="2"/>
        </w:numPr>
        <w:ind w:right="4135"/>
      </w:pPr>
      <w:r>
        <w:rPr>
          <w:color w:val="1F2023"/>
        </w:rPr>
        <w:t>I plan on attending only the virtual meeting.</w:t>
      </w:r>
    </w:p>
    <w:p w14:paraId="709F89A4" w14:textId="77777777" w:rsidR="000D30B0" w:rsidRDefault="004147A4" w:rsidP="00AA512A">
      <w:pPr>
        <w:pStyle w:val="BodyText"/>
        <w:numPr>
          <w:ilvl w:val="0"/>
          <w:numId w:val="2"/>
        </w:numPr>
      </w:pPr>
      <w:r>
        <w:rPr>
          <w:color w:val="1F2023"/>
        </w:rPr>
        <w:t>I plan on attending portions of the in-person and virtual meeting.</w:t>
      </w:r>
    </w:p>
    <w:p w14:paraId="3370563C" w14:textId="77777777" w:rsidR="000D30B0" w:rsidRDefault="000D30B0">
      <w:pPr>
        <w:pStyle w:val="BodyText"/>
        <w:rPr>
          <w:sz w:val="20"/>
        </w:rPr>
      </w:pPr>
    </w:p>
    <w:p w14:paraId="31B4F7A3" w14:textId="77777777" w:rsidR="000D30B0" w:rsidRDefault="000D30B0">
      <w:pPr>
        <w:pStyle w:val="BodyText"/>
        <w:spacing w:before="5"/>
        <w:rPr>
          <w:sz w:val="20"/>
        </w:rPr>
      </w:pPr>
    </w:p>
    <w:p w14:paraId="068CFAB7" w14:textId="72357F21" w:rsidR="000D30B0" w:rsidRDefault="004147A4">
      <w:pPr>
        <w:pStyle w:val="Heading1"/>
        <w:spacing w:before="1"/>
      </w:pPr>
      <w:r>
        <w:rPr>
          <w:color w:val="1F2023"/>
        </w:rPr>
        <w:t>Is there a preferred time of year in 2020 to conduct an in-person meeting?</w:t>
      </w:r>
      <w:r w:rsidR="00E74728">
        <w:rPr>
          <w:color w:val="1F2023"/>
        </w:rPr>
        <w:t xml:space="preserve"> (For each month, put an X in box if month is best, ok or not available to you to join an in-person meeting.)</w:t>
      </w:r>
    </w:p>
    <w:p w14:paraId="697AF16E" w14:textId="77777777" w:rsidR="000D30B0" w:rsidRDefault="000D30B0">
      <w:pPr>
        <w:pStyle w:val="BodyText"/>
        <w:rPr>
          <w:sz w:val="20"/>
        </w:rPr>
      </w:pPr>
    </w:p>
    <w:tbl>
      <w:tblPr>
        <w:tblStyle w:val="TableGrid"/>
        <w:tblW w:w="0" w:type="auto"/>
        <w:tblLook w:val="04A0" w:firstRow="1" w:lastRow="0" w:firstColumn="1" w:lastColumn="0" w:noHBand="0" w:noVBand="1"/>
      </w:tblPr>
      <w:tblGrid>
        <w:gridCol w:w="2357"/>
        <w:gridCol w:w="2357"/>
        <w:gridCol w:w="2358"/>
        <w:gridCol w:w="2358"/>
      </w:tblGrid>
      <w:tr w:rsidR="00E74728" w14:paraId="774FA0A4" w14:textId="77777777" w:rsidTr="00E74728">
        <w:tc>
          <w:tcPr>
            <w:tcW w:w="2357" w:type="dxa"/>
          </w:tcPr>
          <w:p w14:paraId="22EDBD36" w14:textId="77777777" w:rsidR="00E74728" w:rsidRDefault="00E74728">
            <w:pPr>
              <w:pStyle w:val="BodyText"/>
              <w:spacing w:before="1"/>
              <w:rPr>
                <w:sz w:val="18"/>
              </w:rPr>
            </w:pPr>
          </w:p>
        </w:tc>
        <w:tc>
          <w:tcPr>
            <w:tcW w:w="2357" w:type="dxa"/>
          </w:tcPr>
          <w:p w14:paraId="15807A2A" w14:textId="5C6DE525" w:rsidR="00E74728" w:rsidRDefault="00E74728">
            <w:pPr>
              <w:pStyle w:val="BodyText"/>
              <w:spacing w:before="1"/>
              <w:rPr>
                <w:sz w:val="18"/>
              </w:rPr>
            </w:pPr>
            <w:r>
              <w:rPr>
                <w:sz w:val="18"/>
              </w:rPr>
              <w:t>Best</w:t>
            </w:r>
          </w:p>
        </w:tc>
        <w:tc>
          <w:tcPr>
            <w:tcW w:w="2358" w:type="dxa"/>
          </w:tcPr>
          <w:p w14:paraId="7CDB63E9" w14:textId="7EFCA6FC" w:rsidR="00E74728" w:rsidRDefault="00E74728">
            <w:pPr>
              <w:pStyle w:val="BodyText"/>
              <w:spacing w:before="1"/>
              <w:rPr>
                <w:sz w:val="18"/>
              </w:rPr>
            </w:pPr>
            <w:r>
              <w:rPr>
                <w:sz w:val="18"/>
              </w:rPr>
              <w:t>Ok</w:t>
            </w:r>
          </w:p>
        </w:tc>
        <w:tc>
          <w:tcPr>
            <w:tcW w:w="2358" w:type="dxa"/>
          </w:tcPr>
          <w:p w14:paraId="0794ECDD" w14:textId="3D9F1CFD" w:rsidR="00E74728" w:rsidRDefault="00E74728">
            <w:pPr>
              <w:pStyle w:val="BodyText"/>
              <w:spacing w:before="1"/>
              <w:rPr>
                <w:sz w:val="18"/>
              </w:rPr>
            </w:pPr>
            <w:r>
              <w:rPr>
                <w:sz w:val="18"/>
              </w:rPr>
              <w:t>Not available</w:t>
            </w:r>
          </w:p>
        </w:tc>
      </w:tr>
      <w:tr w:rsidR="00E74728" w14:paraId="66E9E35C" w14:textId="77777777" w:rsidTr="00E74728">
        <w:tc>
          <w:tcPr>
            <w:tcW w:w="2357" w:type="dxa"/>
          </w:tcPr>
          <w:p w14:paraId="44D2A2EC" w14:textId="1C27F11A" w:rsidR="00E74728" w:rsidRDefault="00E74728">
            <w:pPr>
              <w:pStyle w:val="BodyText"/>
              <w:spacing w:before="1"/>
              <w:rPr>
                <w:sz w:val="18"/>
              </w:rPr>
            </w:pPr>
            <w:r>
              <w:rPr>
                <w:sz w:val="18"/>
              </w:rPr>
              <w:t>February</w:t>
            </w:r>
          </w:p>
        </w:tc>
        <w:tc>
          <w:tcPr>
            <w:tcW w:w="2357" w:type="dxa"/>
          </w:tcPr>
          <w:p w14:paraId="5FC10E93" w14:textId="77777777" w:rsidR="00E74728" w:rsidRDefault="00E74728">
            <w:pPr>
              <w:pStyle w:val="BodyText"/>
              <w:spacing w:before="1"/>
              <w:rPr>
                <w:sz w:val="18"/>
              </w:rPr>
            </w:pPr>
          </w:p>
        </w:tc>
        <w:tc>
          <w:tcPr>
            <w:tcW w:w="2358" w:type="dxa"/>
          </w:tcPr>
          <w:p w14:paraId="0C590B40" w14:textId="77777777" w:rsidR="00E74728" w:rsidRDefault="00E74728">
            <w:pPr>
              <w:pStyle w:val="BodyText"/>
              <w:spacing w:before="1"/>
              <w:rPr>
                <w:sz w:val="18"/>
              </w:rPr>
            </w:pPr>
          </w:p>
        </w:tc>
        <w:tc>
          <w:tcPr>
            <w:tcW w:w="2358" w:type="dxa"/>
          </w:tcPr>
          <w:p w14:paraId="4F1154AA" w14:textId="77777777" w:rsidR="00E74728" w:rsidRDefault="00E74728">
            <w:pPr>
              <w:pStyle w:val="BodyText"/>
              <w:spacing w:before="1"/>
              <w:rPr>
                <w:sz w:val="18"/>
              </w:rPr>
            </w:pPr>
          </w:p>
        </w:tc>
      </w:tr>
      <w:tr w:rsidR="00E74728" w14:paraId="27E1F1F6" w14:textId="77777777" w:rsidTr="00E74728">
        <w:tc>
          <w:tcPr>
            <w:tcW w:w="2357" w:type="dxa"/>
          </w:tcPr>
          <w:p w14:paraId="35C425F3" w14:textId="43592818" w:rsidR="00E74728" w:rsidRDefault="00E74728">
            <w:pPr>
              <w:pStyle w:val="BodyText"/>
              <w:spacing w:before="1"/>
              <w:rPr>
                <w:sz w:val="18"/>
              </w:rPr>
            </w:pPr>
            <w:r>
              <w:rPr>
                <w:sz w:val="18"/>
              </w:rPr>
              <w:t>March</w:t>
            </w:r>
          </w:p>
        </w:tc>
        <w:tc>
          <w:tcPr>
            <w:tcW w:w="2357" w:type="dxa"/>
          </w:tcPr>
          <w:p w14:paraId="40F0B9D6" w14:textId="77777777" w:rsidR="00E74728" w:rsidRDefault="00E74728">
            <w:pPr>
              <w:pStyle w:val="BodyText"/>
              <w:spacing w:before="1"/>
              <w:rPr>
                <w:sz w:val="18"/>
              </w:rPr>
            </w:pPr>
          </w:p>
        </w:tc>
        <w:tc>
          <w:tcPr>
            <w:tcW w:w="2358" w:type="dxa"/>
          </w:tcPr>
          <w:p w14:paraId="6E16296C" w14:textId="77777777" w:rsidR="00E74728" w:rsidRDefault="00E74728">
            <w:pPr>
              <w:pStyle w:val="BodyText"/>
              <w:spacing w:before="1"/>
              <w:rPr>
                <w:sz w:val="18"/>
              </w:rPr>
            </w:pPr>
          </w:p>
        </w:tc>
        <w:tc>
          <w:tcPr>
            <w:tcW w:w="2358" w:type="dxa"/>
          </w:tcPr>
          <w:p w14:paraId="633FF68A" w14:textId="77777777" w:rsidR="00E74728" w:rsidRDefault="00E74728">
            <w:pPr>
              <w:pStyle w:val="BodyText"/>
              <w:spacing w:before="1"/>
              <w:rPr>
                <w:sz w:val="18"/>
              </w:rPr>
            </w:pPr>
          </w:p>
        </w:tc>
      </w:tr>
      <w:tr w:rsidR="00E74728" w14:paraId="7688898D" w14:textId="77777777" w:rsidTr="00E74728">
        <w:tc>
          <w:tcPr>
            <w:tcW w:w="2357" w:type="dxa"/>
          </w:tcPr>
          <w:p w14:paraId="220C3E70" w14:textId="4E63FCA8" w:rsidR="00E74728" w:rsidRDefault="00E74728">
            <w:pPr>
              <w:pStyle w:val="BodyText"/>
              <w:spacing w:before="1"/>
              <w:rPr>
                <w:sz w:val="18"/>
              </w:rPr>
            </w:pPr>
            <w:r>
              <w:rPr>
                <w:sz w:val="18"/>
              </w:rPr>
              <w:t>April</w:t>
            </w:r>
          </w:p>
        </w:tc>
        <w:tc>
          <w:tcPr>
            <w:tcW w:w="2357" w:type="dxa"/>
          </w:tcPr>
          <w:p w14:paraId="4AC420E2" w14:textId="77777777" w:rsidR="00E74728" w:rsidRDefault="00E74728">
            <w:pPr>
              <w:pStyle w:val="BodyText"/>
              <w:spacing w:before="1"/>
              <w:rPr>
                <w:sz w:val="18"/>
              </w:rPr>
            </w:pPr>
          </w:p>
        </w:tc>
        <w:tc>
          <w:tcPr>
            <w:tcW w:w="2358" w:type="dxa"/>
          </w:tcPr>
          <w:p w14:paraId="612E61E8" w14:textId="77777777" w:rsidR="00E74728" w:rsidRDefault="00E74728">
            <w:pPr>
              <w:pStyle w:val="BodyText"/>
              <w:spacing w:before="1"/>
              <w:rPr>
                <w:sz w:val="18"/>
              </w:rPr>
            </w:pPr>
          </w:p>
        </w:tc>
        <w:tc>
          <w:tcPr>
            <w:tcW w:w="2358" w:type="dxa"/>
          </w:tcPr>
          <w:p w14:paraId="4B6ED906" w14:textId="77777777" w:rsidR="00E74728" w:rsidRDefault="00E74728">
            <w:pPr>
              <w:pStyle w:val="BodyText"/>
              <w:spacing w:before="1"/>
              <w:rPr>
                <w:sz w:val="18"/>
              </w:rPr>
            </w:pPr>
          </w:p>
        </w:tc>
      </w:tr>
      <w:tr w:rsidR="00E74728" w14:paraId="2218540B" w14:textId="77777777" w:rsidTr="00E74728">
        <w:tc>
          <w:tcPr>
            <w:tcW w:w="2357" w:type="dxa"/>
          </w:tcPr>
          <w:p w14:paraId="6F11E646" w14:textId="6CE08DFF" w:rsidR="00E74728" w:rsidRDefault="00E74728">
            <w:pPr>
              <w:pStyle w:val="BodyText"/>
              <w:spacing w:before="1"/>
              <w:rPr>
                <w:sz w:val="18"/>
              </w:rPr>
            </w:pPr>
            <w:r>
              <w:rPr>
                <w:sz w:val="18"/>
              </w:rPr>
              <w:t>May</w:t>
            </w:r>
          </w:p>
        </w:tc>
        <w:tc>
          <w:tcPr>
            <w:tcW w:w="2357" w:type="dxa"/>
          </w:tcPr>
          <w:p w14:paraId="1CBBF59B" w14:textId="77777777" w:rsidR="00E74728" w:rsidRDefault="00E74728">
            <w:pPr>
              <w:pStyle w:val="BodyText"/>
              <w:spacing w:before="1"/>
              <w:rPr>
                <w:sz w:val="18"/>
              </w:rPr>
            </w:pPr>
          </w:p>
        </w:tc>
        <w:tc>
          <w:tcPr>
            <w:tcW w:w="2358" w:type="dxa"/>
          </w:tcPr>
          <w:p w14:paraId="71C9FD9E" w14:textId="77777777" w:rsidR="00E74728" w:rsidRDefault="00E74728">
            <w:pPr>
              <w:pStyle w:val="BodyText"/>
              <w:spacing w:before="1"/>
              <w:rPr>
                <w:sz w:val="18"/>
              </w:rPr>
            </w:pPr>
          </w:p>
        </w:tc>
        <w:tc>
          <w:tcPr>
            <w:tcW w:w="2358" w:type="dxa"/>
          </w:tcPr>
          <w:p w14:paraId="6D138D15" w14:textId="77777777" w:rsidR="00E74728" w:rsidRDefault="00E74728">
            <w:pPr>
              <w:pStyle w:val="BodyText"/>
              <w:spacing w:before="1"/>
              <w:rPr>
                <w:sz w:val="18"/>
              </w:rPr>
            </w:pPr>
          </w:p>
        </w:tc>
      </w:tr>
      <w:tr w:rsidR="00E74728" w14:paraId="2A7440E9" w14:textId="77777777" w:rsidTr="00E74728">
        <w:tc>
          <w:tcPr>
            <w:tcW w:w="2357" w:type="dxa"/>
          </w:tcPr>
          <w:p w14:paraId="1A5CF5C0" w14:textId="7DB46F16" w:rsidR="00E74728" w:rsidRDefault="00E74728">
            <w:pPr>
              <w:pStyle w:val="BodyText"/>
              <w:spacing w:before="1"/>
              <w:rPr>
                <w:sz w:val="18"/>
              </w:rPr>
            </w:pPr>
            <w:r>
              <w:rPr>
                <w:sz w:val="18"/>
              </w:rPr>
              <w:t>June</w:t>
            </w:r>
          </w:p>
        </w:tc>
        <w:tc>
          <w:tcPr>
            <w:tcW w:w="2357" w:type="dxa"/>
          </w:tcPr>
          <w:p w14:paraId="7B4C92B9" w14:textId="77777777" w:rsidR="00E74728" w:rsidRDefault="00E74728">
            <w:pPr>
              <w:pStyle w:val="BodyText"/>
              <w:spacing w:before="1"/>
              <w:rPr>
                <w:sz w:val="18"/>
              </w:rPr>
            </w:pPr>
          </w:p>
        </w:tc>
        <w:tc>
          <w:tcPr>
            <w:tcW w:w="2358" w:type="dxa"/>
          </w:tcPr>
          <w:p w14:paraId="43A5CA74" w14:textId="77777777" w:rsidR="00E74728" w:rsidRDefault="00E74728">
            <w:pPr>
              <w:pStyle w:val="BodyText"/>
              <w:spacing w:before="1"/>
              <w:rPr>
                <w:sz w:val="18"/>
              </w:rPr>
            </w:pPr>
          </w:p>
        </w:tc>
        <w:tc>
          <w:tcPr>
            <w:tcW w:w="2358" w:type="dxa"/>
          </w:tcPr>
          <w:p w14:paraId="4A5498BC" w14:textId="77777777" w:rsidR="00E74728" w:rsidRDefault="00E74728">
            <w:pPr>
              <w:pStyle w:val="BodyText"/>
              <w:spacing w:before="1"/>
              <w:rPr>
                <w:sz w:val="18"/>
              </w:rPr>
            </w:pPr>
          </w:p>
        </w:tc>
      </w:tr>
      <w:tr w:rsidR="00E74728" w14:paraId="1E2FBAD1" w14:textId="77777777" w:rsidTr="00E74728">
        <w:tc>
          <w:tcPr>
            <w:tcW w:w="2357" w:type="dxa"/>
          </w:tcPr>
          <w:p w14:paraId="48EAF19A" w14:textId="0E169E26" w:rsidR="00E74728" w:rsidRDefault="00E74728">
            <w:pPr>
              <w:pStyle w:val="BodyText"/>
              <w:spacing w:before="1"/>
              <w:rPr>
                <w:sz w:val="18"/>
              </w:rPr>
            </w:pPr>
            <w:r>
              <w:rPr>
                <w:sz w:val="18"/>
              </w:rPr>
              <w:t>July</w:t>
            </w:r>
          </w:p>
        </w:tc>
        <w:tc>
          <w:tcPr>
            <w:tcW w:w="2357" w:type="dxa"/>
          </w:tcPr>
          <w:p w14:paraId="78437B4E" w14:textId="77777777" w:rsidR="00E74728" w:rsidRDefault="00E74728">
            <w:pPr>
              <w:pStyle w:val="BodyText"/>
              <w:spacing w:before="1"/>
              <w:rPr>
                <w:sz w:val="18"/>
              </w:rPr>
            </w:pPr>
          </w:p>
        </w:tc>
        <w:tc>
          <w:tcPr>
            <w:tcW w:w="2358" w:type="dxa"/>
          </w:tcPr>
          <w:p w14:paraId="4FDE61C9" w14:textId="77777777" w:rsidR="00E74728" w:rsidRDefault="00E74728">
            <w:pPr>
              <w:pStyle w:val="BodyText"/>
              <w:spacing w:before="1"/>
              <w:rPr>
                <w:sz w:val="18"/>
              </w:rPr>
            </w:pPr>
          </w:p>
        </w:tc>
        <w:tc>
          <w:tcPr>
            <w:tcW w:w="2358" w:type="dxa"/>
          </w:tcPr>
          <w:p w14:paraId="215A3F01" w14:textId="77777777" w:rsidR="00E74728" w:rsidRDefault="00E74728">
            <w:pPr>
              <w:pStyle w:val="BodyText"/>
              <w:spacing w:before="1"/>
              <w:rPr>
                <w:sz w:val="18"/>
              </w:rPr>
            </w:pPr>
          </w:p>
        </w:tc>
      </w:tr>
      <w:tr w:rsidR="00E74728" w14:paraId="2C949D93" w14:textId="77777777" w:rsidTr="00E74728">
        <w:tc>
          <w:tcPr>
            <w:tcW w:w="2357" w:type="dxa"/>
          </w:tcPr>
          <w:p w14:paraId="281EB945" w14:textId="14BDD4B9" w:rsidR="00E74728" w:rsidRDefault="00E74728">
            <w:pPr>
              <w:pStyle w:val="BodyText"/>
              <w:spacing w:before="1"/>
              <w:rPr>
                <w:sz w:val="18"/>
              </w:rPr>
            </w:pPr>
            <w:r>
              <w:rPr>
                <w:sz w:val="18"/>
              </w:rPr>
              <w:t>August</w:t>
            </w:r>
          </w:p>
        </w:tc>
        <w:tc>
          <w:tcPr>
            <w:tcW w:w="2357" w:type="dxa"/>
          </w:tcPr>
          <w:p w14:paraId="3DB661A3" w14:textId="77777777" w:rsidR="00E74728" w:rsidRDefault="00E74728">
            <w:pPr>
              <w:pStyle w:val="BodyText"/>
              <w:spacing w:before="1"/>
              <w:rPr>
                <w:sz w:val="18"/>
              </w:rPr>
            </w:pPr>
          </w:p>
        </w:tc>
        <w:tc>
          <w:tcPr>
            <w:tcW w:w="2358" w:type="dxa"/>
          </w:tcPr>
          <w:p w14:paraId="18CC6E54" w14:textId="77777777" w:rsidR="00E74728" w:rsidRDefault="00E74728">
            <w:pPr>
              <w:pStyle w:val="BodyText"/>
              <w:spacing w:before="1"/>
              <w:rPr>
                <w:sz w:val="18"/>
              </w:rPr>
            </w:pPr>
          </w:p>
        </w:tc>
        <w:tc>
          <w:tcPr>
            <w:tcW w:w="2358" w:type="dxa"/>
          </w:tcPr>
          <w:p w14:paraId="75B14442" w14:textId="77777777" w:rsidR="00E74728" w:rsidRDefault="00E74728">
            <w:pPr>
              <w:pStyle w:val="BodyText"/>
              <w:spacing w:before="1"/>
              <w:rPr>
                <w:sz w:val="18"/>
              </w:rPr>
            </w:pPr>
          </w:p>
        </w:tc>
      </w:tr>
      <w:tr w:rsidR="00E74728" w14:paraId="5FC9BA79" w14:textId="77777777" w:rsidTr="00E74728">
        <w:tc>
          <w:tcPr>
            <w:tcW w:w="2357" w:type="dxa"/>
          </w:tcPr>
          <w:p w14:paraId="079EF4E0" w14:textId="7B133B78" w:rsidR="00E74728" w:rsidRDefault="00E74728">
            <w:pPr>
              <w:pStyle w:val="BodyText"/>
              <w:spacing w:before="1"/>
              <w:rPr>
                <w:sz w:val="18"/>
              </w:rPr>
            </w:pPr>
            <w:r>
              <w:rPr>
                <w:sz w:val="18"/>
              </w:rPr>
              <w:t>September</w:t>
            </w:r>
          </w:p>
        </w:tc>
        <w:tc>
          <w:tcPr>
            <w:tcW w:w="2357" w:type="dxa"/>
          </w:tcPr>
          <w:p w14:paraId="7824F5BC" w14:textId="77777777" w:rsidR="00E74728" w:rsidRDefault="00E74728">
            <w:pPr>
              <w:pStyle w:val="BodyText"/>
              <w:spacing w:before="1"/>
              <w:rPr>
                <w:sz w:val="18"/>
              </w:rPr>
            </w:pPr>
          </w:p>
        </w:tc>
        <w:tc>
          <w:tcPr>
            <w:tcW w:w="2358" w:type="dxa"/>
          </w:tcPr>
          <w:p w14:paraId="3CF42EA0" w14:textId="77777777" w:rsidR="00E74728" w:rsidRDefault="00E74728">
            <w:pPr>
              <w:pStyle w:val="BodyText"/>
              <w:spacing w:before="1"/>
              <w:rPr>
                <w:sz w:val="18"/>
              </w:rPr>
            </w:pPr>
          </w:p>
        </w:tc>
        <w:tc>
          <w:tcPr>
            <w:tcW w:w="2358" w:type="dxa"/>
          </w:tcPr>
          <w:p w14:paraId="7EAD7761" w14:textId="77777777" w:rsidR="00E74728" w:rsidRDefault="00E74728">
            <w:pPr>
              <w:pStyle w:val="BodyText"/>
              <w:spacing w:before="1"/>
              <w:rPr>
                <w:sz w:val="18"/>
              </w:rPr>
            </w:pPr>
          </w:p>
        </w:tc>
      </w:tr>
      <w:tr w:rsidR="00E74728" w14:paraId="06D02B21" w14:textId="77777777" w:rsidTr="00E74728">
        <w:tc>
          <w:tcPr>
            <w:tcW w:w="2357" w:type="dxa"/>
          </w:tcPr>
          <w:p w14:paraId="5D5B99AB" w14:textId="2BDD6A6C" w:rsidR="00E74728" w:rsidRDefault="00E74728">
            <w:pPr>
              <w:pStyle w:val="BodyText"/>
              <w:spacing w:before="1"/>
              <w:rPr>
                <w:sz w:val="18"/>
              </w:rPr>
            </w:pPr>
            <w:r>
              <w:rPr>
                <w:sz w:val="18"/>
              </w:rPr>
              <w:t>October</w:t>
            </w:r>
          </w:p>
        </w:tc>
        <w:tc>
          <w:tcPr>
            <w:tcW w:w="2357" w:type="dxa"/>
          </w:tcPr>
          <w:p w14:paraId="1E232272" w14:textId="77777777" w:rsidR="00E74728" w:rsidRDefault="00E74728">
            <w:pPr>
              <w:pStyle w:val="BodyText"/>
              <w:spacing w:before="1"/>
              <w:rPr>
                <w:sz w:val="18"/>
              </w:rPr>
            </w:pPr>
          </w:p>
        </w:tc>
        <w:tc>
          <w:tcPr>
            <w:tcW w:w="2358" w:type="dxa"/>
          </w:tcPr>
          <w:p w14:paraId="44ED236A" w14:textId="77777777" w:rsidR="00E74728" w:rsidRDefault="00E74728">
            <w:pPr>
              <w:pStyle w:val="BodyText"/>
              <w:spacing w:before="1"/>
              <w:rPr>
                <w:sz w:val="18"/>
              </w:rPr>
            </w:pPr>
          </w:p>
        </w:tc>
        <w:tc>
          <w:tcPr>
            <w:tcW w:w="2358" w:type="dxa"/>
          </w:tcPr>
          <w:p w14:paraId="58747598" w14:textId="77777777" w:rsidR="00E74728" w:rsidRDefault="00E74728">
            <w:pPr>
              <w:pStyle w:val="BodyText"/>
              <w:spacing w:before="1"/>
              <w:rPr>
                <w:sz w:val="18"/>
              </w:rPr>
            </w:pPr>
          </w:p>
        </w:tc>
      </w:tr>
      <w:tr w:rsidR="00E74728" w14:paraId="29D76781" w14:textId="77777777" w:rsidTr="00E74728">
        <w:tc>
          <w:tcPr>
            <w:tcW w:w="2357" w:type="dxa"/>
          </w:tcPr>
          <w:p w14:paraId="19B00413" w14:textId="5AD8C7C2" w:rsidR="00E74728" w:rsidRDefault="00E74728">
            <w:pPr>
              <w:pStyle w:val="BodyText"/>
              <w:spacing w:before="1"/>
              <w:rPr>
                <w:sz w:val="18"/>
              </w:rPr>
            </w:pPr>
            <w:r>
              <w:rPr>
                <w:sz w:val="18"/>
              </w:rPr>
              <w:t>November</w:t>
            </w:r>
          </w:p>
        </w:tc>
        <w:tc>
          <w:tcPr>
            <w:tcW w:w="2357" w:type="dxa"/>
          </w:tcPr>
          <w:p w14:paraId="1098FB36" w14:textId="77777777" w:rsidR="00E74728" w:rsidRDefault="00E74728">
            <w:pPr>
              <w:pStyle w:val="BodyText"/>
              <w:spacing w:before="1"/>
              <w:rPr>
                <w:sz w:val="18"/>
              </w:rPr>
            </w:pPr>
          </w:p>
        </w:tc>
        <w:tc>
          <w:tcPr>
            <w:tcW w:w="2358" w:type="dxa"/>
          </w:tcPr>
          <w:p w14:paraId="57EA03D5" w14:textId="77777777" w:rsidR="00E74728" w:rsidRDefault="00E74728">
            <w:pPr>
              <w:pStyle w:val="BodyText"/>
              <w:spacing w:before="1"/>
              <w:rPr>
                <w:sz w:val="18"/>
              </w:rPr>
            </w:pPr>
          </w:p>
        </w:tc>
        <w:tc>
          <w:tcPr>
            <w:tcW w:w="2358" w:type="dxa"/>
          </w:tcPr>
          <w:p w14:paraId="47A1EB94" w14:textId="77777777" w:rsidR="00E74728" w:rsidRDefault="00E74728">
            <w:pPr>
              <w:pStyle w:val="BodyText"/>
              <w:spacing w:before="1"/>
              <w:rPr>
                <w:sz w:val="18"/>
              </w:rPr>
            </w:pPr>
          </w:p>
        </w:tc>
      </w:tr>
      <w:tr w:rsidR="00E74728" w14:paraId="195B33A4" w14:textId="77777777" w:rsidTr="00E74728">
        <w:tc>
          <w:tcPr>
            <w:tcW w:w="2357" w:type="dxa"/>
          </w:tcPr>
          <w:p w14:paraId="4644E974" w14:textId="49744B9F" w:rsidR="00E74728" w:rsidRDefault="00E74728">
            <w:pPr>
              <w:pStyle w:val="BodyText"/>
              <w:spacing w:before="1"/>
              <w:rPr>
                <w:sz w:val="18"/>
              </w:rPr>
            </w:pPr>
            <w:r>
              <w:rPr>
                <w:sz w:val="18"/>
              </w:rPr>
              <w:t>December</w:t>
            </w:r>
          </w:p>
        </w:tc>
        <w:tc>
          <w:tcPr>
            <w:tcW w:w="2357" w:type="dxa"/>
          </w:tcPr>
          <w:p w14:paraId="5CBCDF2E" w14:textId="77777777" w:rsidR="00E74728" w:rsidRDefault="00E74728">
            <w:pPr>
              <w:pStyle w:val="BodyText"/>
              <w:spacing w:before="1"/>
              <w:rPr>
                <w:sz w:val="18"/>
              </w:rPr>
            </w:pPr>
          </w:p>
        </w:tc>
        <w:tc>
          <w:tcPr>
            <w:tcW w:w="2358" w:type="dxa"/>
          </w:tcPr>
          <w:p w14:paraId="54CAD1F5" w14:textId="77777777" w:rsidR="00E74728" w:rsidRDefault="00E74728">
            <w:pPr>
              <w:pStyle w:val="BodyText"/>
              <w:spacing w:before="1"/>
              <w:rPr>
                <w:sz w:val="18"/>
              </w:rPr>
            </w:pPr>
          </w:p>
        </w:tc>
        <w:tc>
          <w:tcPr>
            <w:tcW w:w="2358" w:type="dxa"/>
          </w:tcPr>
          <w:p w14:paraId="03E59393" w14:textId="77777777" w:rsidR="00E74728" w:rsidRDefault="00E74728">
            <w:pPr>
              <w:pStyle w:val="BodyText"/>
              <w:spacing w:before="1"/>
              <w:rPr>
                <w:sz w:val="18"/>
              </w:rPr>
            </w:pPr>
          </w:p>
        </w:tc>
      </w:tr>
    </w:tbl>
    <w:p w14:paraId="2C8CF695" w14:textId="77777777" w:rsidR="000D30B0" w:rsidRDefault="000D30B0">
      <w:pPr>
        <w:pStyle w:val="BodyText"/>
        <w:spacing w:before="1"/>
        <w:rPr>
          <w:sz w:val="18"/>
        </w:rPr>
      </w:pPr>
    </w:p>
    <w:p w14:paraId="3FEB9B60" w14:textId="5380D078" w:rsidR="000D30B0" w:rsidRDefault="001D39FA" w:rsidP="00E74728">
      <w:pPr>
        <w:pStyle w:val="Heading1"/>
        <w:spacing w:before="190"/>
        <w:ind w:left="0"/>
      </w:pPr>
      <w:r>
        <w:rPr>
          <w:noProof/>
        </w:rPr>
        <mc:AlternateContent>
          <mc:Choice Requires="wps">
            <w:drawing>
              <wp:anchor distT="0" distB="0" distL="114300" distR="114300" simplePos="0" relativeHeight="503296808" behindDoc="1" locked="0" layoutInCell="1" allowOverlap="1" wp14:anchorId="02C69796" wp14:editId="2721B746">
                <wp:simplePos x="0" y="0"/>
                <wp:positionH relativeFrom="page">
                  <wp:posOffset>1069975</wp:posOffset>
                </wp:positionH>
                <wp:positionV relativeFrom="paragraph">
                  <wp:posOffset>638175</wp:posOffset>
                </wp:positionV>
                <wp:extent cx="748665" cy="149225"/>
                <wp:effectExtent l="3175" t="2540" r="635" b="63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E9021" w14:textId="77777777" w:rsidR="000D30B0" w:rsidRDefault="004147A4">
                            <w:pPr>
                              <w:pStyle w:val="BodyText"/>
                              <w:spacing w:line="235" w:lineRule="exact"/>
                            </w:pPr>
                            <w:r>
                              <w:rPr>
                                <w:color w:val="6F7579"/>
                              </w:rPr>
                              <w:t>Your answer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69796" id="Text Box 5" o:spid="_x0000_s1028" type="#_x0000_t202" style="position:absolute;margin-left:84.25pt;margin-top:50.25pt;width:58.95pt;height:11.75pt;z-index:-19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JQsgIAAK8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" filled="f" stroked="f">
                <v:textbox inset="0,0,0,0">
                  <w:txbxContent>
                    <w:p w14:paraId="1E2E9021" w14:textId="77777777" w:rsidR="000D30B0" w:rsidRDefault="004147A4">
                      <w:pPr>
                        <w:pStyle w:val="BodyText"/>
                        <w:spacing w:line="235" w:lineRule="exact"/>
                      </w:pPr>
                      <w:r>
                        <w:rPr>
                          <w:color w:val="6F7579"/>
                        </w:rPr>
                        <w:t>Your answer</w:t>
                      </w:r>
                    </w:p>
                  </w:txbxContent>
                </v:textbox>
                <w10:wrap anchorx="page"/>
              </v:shape>
            </w:pict>
          </mc:Fallback>
        </mc:AlternateContent>
      </w:r>
      <w:r w:rsidR="004147A4">
        <w:rPr>
          <w:color w:val="1F2023"/>
        </w:rPr>
        <w:t>Is there an existing meeting we could propose a session or dovetail with?</w:t>
      </w:r>
    </w:p>
    <w:p w14:paraId="4CB47DB4" w14:textId="77777777" w:rsidR="000D30B0" w:rsidRDefault="000D30B0">
      <w:pPr>
        <w:pStyle w:val="BodyText"/>
        <w:rPr>
          <w:sz w:val="20"/>
        </w:rPr>
      </w:pPr>
    </w:p>
    <w:p w14:paraId="43473556" w14:textId="77777777" w:rsidR="000D30B0" w:rsidRDefault="000D30B0">
      <w:pPr>
        <w:pStyle w:val="BodyText"/>
        <w:rPr>
          <w:sz w:val="20"/>
        </w:rPr>
      </w:pPr>
    </w:p>
    <w:p w14:paraId="1DD60101" w14:textId="77777777" w:rsidR="000D30B0" w:rsidRDefault="000D30B0">
      <w:pPr>
        <w:pStyle w:val="BodyText"/>
        <w:rPr>
          <w:sz w:val="20"/>
        </w:rPr>
      </w:pPr>
    </w:p>
    <w:p w14:paraId="35F15842" w14:textId="77777777" w:rsidR="000D30B0" w:rsidRDefault="000D30B0">
      <w:pPr>
        <w:pStyle w:val="BodyText"/>
        <w:rPr>
          <w:sz w:val="20"/>
        </w:rPr>
      </w:pPr>
    </w:p>
    <w:p w14:paraId="06D3AE1A" w14:textId="77777777" w:rsidR="000D30B0" w:rsidRDefault="000D30B0">
      <w:pPr>
        <w:pStyle w:val="BodyText"/>
        <w:rPr>
          <w:sz w:val="20"/>
        </w:rPr>
      </w:pPr>
    </w:p>
    <w:p w14:paraId="01CAD1EC" w14:textId="63797730" w:rsidR="000D30B0" w:rsidRDefault="000D30B0">
      <w:pPr>
        <w:pStyle w:val="BodyText"/>
        <w:rPr>
          <w:sz w:val="20"/>
        </w:rPr>
      </w:pPr>
    </w:p>
    <w:p w14:paraId="45DE4AFF" w14:textId="7BEFFB50" w:rsidR="008215E6" w:rsidRDefault="008215E6">
      <w:pPr>
        <w:pStyle w:val="BodyText"/>
        <w:rPr>
          <w:sz w:val="20"/>
        </w:rPr>
      </w:pPr>
    </w:p>
    <w:p w14:paraId="408934BB" w14:textId="6AB8CFC2" w:rsidR="008215E6" w:rsidRDefault="008215E6">
      <w:pPr>
        <w:pStyle w:val="BodyText"/>
        <w:rPr>
          <w:sz w:val="20"/>
        </w:rPr>
      </w:pPr>
    </w:p>
    <w:p w14:paraId="713C4552" w14:textId="77777777" w:rsidR="000D30B0" w:rsidRDefault="004147A4" w:rsidP="00E74728">
      <w:pPr>
        <w:spacing w:before="92" w:line="312" w:lineRule="auto"/>
        <w:ind w:right="250"/>
        <w:rPr>
          <w:sz w:val="24"/>
        </w:rPr>
      </w:pPr>
      <w:r>
        <w:rPr>
          <w:color w:val="1F2023"/>
          <w:sz w:val="24"/>
        </w:rPr>
        <w:t>Do you prefer one workshop or two workshops broken out by NWS service area (see image below Anchorage-blue &amp; Fairbanks-red)? NWS-Juneau had a workshop in May 2018.</w:t>
      </w:r>
    </w:p>
    <w:p w14:paraId="303C506E" w14:textId="77777777" w:rsidR="000D30B0" w:rsidRDefault="000D30B0">
      <w:pPr>
        <w:pStyle w:val="BodyText"/>
        <w:spacing w:before="8"/>
        <w:rPr>
          <w:sz w:val="24"/>
        </w:rPr>
      </w:pPr>
    </w:p>
    <w:p w14:paraId="14E64655" w14:textId="77777777" w:rsidR="000D30B0" w:rsidRDefault="004147A4">
      <w:pPr>
        <w:pStyle w:val="BodyText"/>
        <w:spacing w:before="93" w:line="595" w:lineRule="auto"/>
        <w:ind w:left="965" w:right="6996"/>
      </w:pPr>
      <w:r>
        <w:rPr>
          <w:color w:val="1F2023"/>
        </w:rPr>
        <w:t>One workshop Two workshops</w:t>
      </w:r>
    </w:p>
    <w:p w14:paraId="5BA18F15" w14:textId="77777777" w:rsidR="000D30B0" w:rsidRDefault="004147A4" w:rsidP="00E74728">
      <w:pPr>
        <w:pStyle w:val="Heading1"/>
        <w:spacing w:before="0"/>
        <w:ind w:left="0"/>
      </w:pPr>
      <w:r>
        <w:rPr>
          <w:color w:val="1F2023"/>
        </w:rPr>
        <w:t>National Weather Service areas</w:t>
      </w:r>
    </w:p>
    <w:p w14:paraId="2482D3F2" w14:textId="77777777" w:rsidR="000D30B0" w:rsidRDefault="000D30B0">
      <w:pPr>
        <w:pStyle w:val="BodyText"/>
        <w:rPr>
          <w:sz w:val="20"/>
        </w:rPr>
      </w:pPr>
    </w:p>
    <w:p w14:paraId="79B475AE" w14:textId="77777777" w:rsidR="000D30B0" w:rsidRDefault="000D30B0">
      <w:pPr>
        <w:pStyle w:val="BodyText"/>
        <w:rPr>
          <w:sz w:val="20"/>
        </w:rPr>
      </w:pPr>
    </w:p>
    <w:p w14:paraId="1B139E28" w14:textId="7EE71D48" w:rsidR="000D30B0" w:rsidRDefault="008215E6">
      <w:pPr>
        <w:pStyle w:val="BodyText"/>
        <w:rPr>
          <w:sz w:val="20"/>
        </w:rPr>
      </w:pPr>
      <w:r>
        <w:rPr>
          <w:noProof/>
          <w:sz w:val="20"/>
        </w:rPr>
        <w:drawing>
          <wp:inline distT="0" distB="0" distL="0" distR="0" wp14:anchorId="035B47AC" wp14:editId="012F8B52">
            <wp:extent cx="3389496" cy="2165299"/>
            <wp:effectExtent l="0" t="0" r="1905" b="6985"/>
            <wp:docPr id="282" name="Picture 28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nws.jpg"/>
                    <pic:cNvPicPr/>
                  </pic:nvPicPr>
                  <pic:blipFill>
                    <a:blip r:embed="rId10">
                      <a:extLst>
                        <a:ext uri="{28A0092B-C50C-407E-A947-70E740481C1C}">
                          <a14:useLocalDpi xmlns:a14="http://schemas.microsoft.com/office/drawing/2010/main" val="0"/>
                        </a:ext>
                      </a:extLst>
                    </a:blip>
                    <a:stretch>
                      <a:fillRect/>
                    </a:stretch>
                  </pic:blipFill>
                  <pic:spPr>
                    <a:xfrm>
                      <a:off x="0" y="0"/>
                      <a:ext cx="3403190" cy="2174047"/>
                    </a:xfrm>
                    <a:prstGeom prst="rect">
                      <a:avLst/>
                    </a:prstGeom>
                  </pic:spPr>
                </pic:pic>
              </a:graphicData>
            </a:graphic>
          </wp:inline>
        </w:drawing>
      </w:r>
    </w:p>
    <w:p w14:paraId="6177A8EC" w14:textId="77777777" w:rsidR="000D30B0" w:rsidRDefault="000D30B0">
      <w:pPr>
        <w:pStyle w:val="BodyText"/>
        <w:rPr>
          <w:sz w:val="20"/>
        </w:rPr>
      </w:pPr>
    </w:p>
    <w:p w14:paraId="46984112" w14:textId="77777777" w:rsidR="000D30B0" w:rsidRDefault="000D30B0">
      <w:pPr>
        <w:pStyle w:val="BodyText"/>
        <w:rPr>
          <w:sz w:val="20"/>
        </w:rPr>
      </w:pPr>
    </w:p>
    <w:p w14:paraId="5A05397D" w14:textId="77777777" w:rsidR="000D30B0" w:rsidRDefault="000D30B0">
      <w:pPr>
        <w:pStyle w:val="BodyText"/>
        <w:rPr>
          <w:sz w:val="20"/>
        </w:rPr>
      </w:pPr>
    </w:p>
    <w:p w14:paraId="157B441C" w14:textId="77777777" w:rsidR="000D30B0" w:rsidRDefault="000D30B0">
      <w:pPr>
        <w:pStyle w:val="BodyText"/>
        <w:rPr>
          <w:sz w:val="20"/>
        </w:rPr>
      </w:pPr>
    </w:p>
    <w:p w14:paraId="34F09587" w14:textId="77777777" w:rsidR="000D30B0" w:rsidRDefault="000D30B0">
      <w:pPr>
        <w:pStyle w:val="BodyText"/>
        <w:spacing w:before="10"/>
        <w:rPr>
          <w:sz w:val="20"/>
        </w:rPr>
      </w:pPr>
    </w:p>
    <w:p w14:paraId="0CA52E18" w14:textId="77777777" w:rsidR="000D30B0" w:rsidRDefault="004147A4" w:rsidP="00E74728">
      <w:pPr>
        <w:rPr>
          <w:sz w:val="24"/>
        </w:rPr>
      </w:pPr>
      <w:r>
        <w:rPr>
          <w:color w:val="1F2023"/>
          <w:sz w:val="24"/>
        </w:rPr>
        <w:t>Which is your preference if only one workshop is offered:</w:t>
      </w:r>
    </w:p>
    <w:p w14:paraId="37E5FE39" w14:textId="77777777" w:rsidR="000D30B0" w:rsidRDefault="000D30B0">
      <w:pPr>
        <w:pStyle w:val="BodyText"/>
        <w:rPr>
          <w:sz w:val="20"/>
        </w:rPr>
      </w:pPr>
    </w:p>
    <w:p w14:paraId="0D56B0B2" w14:textId="77777777" w:rsidR="000D30B0" w:rsidRDefault="000D30B0">
      <w:pPr>
        <w:pStyle w:val="BodyText"/>
        <w:spacing w:before="9"/>
        <w:rPr>
          <w:sz w:val="19"/>
        </w:rPr>
      </w:pPr>
    </w:p>
    <w:p w14:paraId="51C543ED" w14:textId="77777777" w:rsidR="000D30B0" w:rsidRDefault="004147A4">
      <w:pPr>
        <w:pStyle w:val="BodyText"/>
        <w:ind w:left="965"/>
      </w:pPr>
      <w:r>
        <w:rPr>
          <w:color w:val="1F2023"/>
        </w:rPr>
        <w:t>One day workshop - Day 1: climate information</w:t>
      </w:r>
    </w:p>
    <w:p w14:paraId="17CBBBD5" w14:textId="77777777" w:rsidR="000D30B0" w:rsidRDefault="000D30B0">
      <w:pPr>
        <w:pStyle w:val="BodyText"/>
        <w:spacing w:before="6"/>
        <w:rPr>
          <w:sz w:val="28"/>
        </w:rPr>
      </w:pPr>
    </w:p>
    <w:p w14:paraId="7DF1A0F5" w14:textId="77777777" w:rsidR="000D30B0" w:rsidRDefault="004147A4">
      <w:pPr>
        <w:pStyle w:val="BodyText"/>
        <w:spacing w:line="297" w:lineRule="auto"/>
        <w:ind w:left="965" w:right="389"/>
      </w:pPr>
      <w:r>
        <w:rPr>
          <w:color w:val="1F2023"/>
        </w:rPr>
        <w:t>Two day workshop - Day 1: climate information, Day 1 &amp; 2: information from a few different sectors &amp; communities, Day 2: information on adaptation strategies (¼-½ day)</w:t>
      </w:r>
    </w:p>
    <w:p w14:paraId="39B8DB41" w14:textId="77777777" w:rsidR="000D30B0" w:rsidRDefault="000D30B0">
      <w:pPr>
        <w:pStyle w:val="BodyText"/>
      </w:pPr>
    </w:p>
    <w:p w14:paraId="03C01705" w14:textId="77777777" w:rsidR="000D30B0" w:rsidRDefault="004147A4">
      <w:pPr>
        <w:pStyle w:val="BodyText"/>
        <w:spacing w:line="297" w:lineRule="auto"/>
        <w:ind w:left="965" w:right="250"/>
      </w:pPr>
      <w:r>
        <w:rPr>
          <w:color w:val="1F2023"/>
        </w:rPr>
        <w:t>Three day workshop - Day 1: climate information, Day 2: information from many different sectors &amp; communities, Day 3 information on adaptation strategies (½-¾ day)</w:t>
      </w:r>
    </w:p>
    <w:p w14:paraId="7B3FDC73" w14:textId="77777777" w:rsidR="000D30B0" w:rsidRDefault="000D30B0">
      <w:pPr>
        <w:pStyle w:val="BodyText"/>
        <w:rPr>
          <w:sz w:val="20"/>
        </w:rPr>
      </w:pPr>
    </w:p>
    <w:p w14:paraId="5BF92C79" w14:textId="77777777" w:rsidR="000D30B0" w:rsidRDefault="000D30B0">
      <w:pPr>
        <w:pStyle w:val="BodyText"/>
        <w:rPr>
          <w:sz w:val="20"/>
        </w:rPr>
      </w:pPr>
    </w:p>
    <w:p w14:paraId="012C122D" w14:textId="21C7FF2B" w:rsidR="000D30B0" w:rsidRDefault="000D30B0">
      <w:pPr>
        <w:pStyle w:val="BodyText"/>
        <w:rPr>
          <w:sz w:val="20"/>
        </w:rPr>
      </w:pPr>
    </w:p>
    <w:p w14:paraId="1094D463" w14:textId="77777777" w:rsidR="008215E6" w:rsidRDefault="008215E6">
      <w:pPr>
        <w:pStyle w:val="BodyText"/>
        <w:rPr>
          <w:sz w:val="20"/>
        </w:rPr>
      </w:pPr>
    </w:p>
    <w:p w14:paraId="12C1F143" w14:textId="77777777" w:rsidR="000D30B0" w:rsidRDefault="000D30B0">
      <w:pPr>
        <w:pStyle w:val="BodyText"/>
        <w:spacing w:before="10"/>
        <w:rPr>
          <w:sz w:val="24"/>
        </w:rPr>
      </w:pPr>
    </w:p>
    <w:p w14:paraId="35515190" w14:textId="77777777" w:rsidR="000D30B0" w:rsidRDefault="004147A4" w:rsidP="00E74728">
      <w:pPr>
        <w:pStyle w:val="Heading1"/>
        <w:spacing w:line="312" w:lineRule="auto"/>
        <w:ind w:left="0"/>
      </w:pPr>
      <w:r>
        <w:rPr>
          <w:color w:val="1F2023"/>
        </w:rPr>
        <w:t>Which is your preference if two workshops are offered, one in each NWS region (Anchorage &amp; Fairbanks regions):</w:t>
      </w:r>
    </w:p>
    <w:p w14:paraId="0BB2C577" w14:textId="77777777" w:rsidR="000D30B0" w:rsidRDefault="000D30B0">
      <w:pPr>
        <w:pStyle w:val="BodyText"/>
        <w:spacing w:before="7"/>
        <w:rPr>
          <w:sz w:val="24"/>
        </w:rPr>
      </w:pPr>
    </w:p>
    <w:p w14:paraId="644E0E47" w14:textId="77777777" w:rsidR="000D30B0" w:rsidRDefault="004147A4">
      <w:pPr>
        <w:pStyle w:val="BodyText"/>
        <w:spacing w:before="93"/>
        <w:ind w:left="965"/>
      </w:pPr>
      <w:r>
        <w:rPr>
          <w:color w:val="1F2023"/>
        </w:rPr>
        <w:t>One day workshop - Day 1: climate information</w:t>
      </w:r>
    </w:p>
    <w:p w14:paraId="2186AA26" w14:textId="77777777" w:rsidR="000D30B0" w:rsidRDefault="000D30B0">
      <w:pPr>
        <w:pStyle w:val="BodyText"/>
        <w:spacing w:before="6"/>
        <w:rPr>
          <w:sz w:val="28"/>
        </w:rPr>
      </w:pPr>
    </w:p>
    <w:p w14:paraId="463A48A0" w14:textId="77777777" w:rsidR="000D30B0" w:rsidRDefault="004147A4">
      <w:pPr>
        <w:pStyle w:val="BodyText"/>
        <w:spacing w:line="297" w:lineRule="auto"/>
        <w:ind w:left="965" w:right="343"/>
      </w:pPr>
      <w:r>
        <w:rPr>
          <w:color w:val="1F2023"/>
        </w:rPr>
        <w:t>Two day workshop - Day 1: climate information, information from a few different sectors &amp; communities, Day 2: information on adaptation strategies</w:t>
      </w:r>
    </w:p>
    <w:p w14:paraId="4500ED47" w14:textId="77777777" w:rsidR="000D30B0" w:rsidRDefault="000D30B0">
      <w:pPr>
        <w:pStyle w:val="BodyText"/>
        <w:rPr>
          <w:sz w:val="20"/>
        </w:rPr>
      </w:pPr>
    </w:p>
    <w:p w14:paraId="2E32B7AF" w14:textId="77777777" w:rsidR="000D30B0" w:rsidRDefault="000D30B0">
      <w:pPr>
        <w:pStyle w:val="BodyText"/>
        <w:spacing w:before="10"/>
        <w:rPr>
          <w:sz w:val="24"/>
        </w:rPr>
      </w:pPr>
    </w:p>
    <w:p w14:paraId="6ABD8006" w14:textId="77777777" w:rsidR="000D30B0" w:rsidRDefault="004147A4" w:rsidP="00E74728">
      <w:pPr>
        <w:pStyle w:val="Heading1"/>
        <w:spacing w:line="312" w:lineRule="auto"/>
        <w:ind w:left="0" w:right="410"/>
      </w:pPr>
      <w:r>
        <w:rPr>
          <w:color w:val="1F2023"/>
        </w:rPr>
        <w:lastRenderedPageBreak/>
        <w:t>What is your role with regard to making drought-related management decisions? Please check one.</w:t>
      </w:r>
    </w:p>
    <w:p w14:paraId="6345ACBD" w14:textId="77777777" w:rsidR="000D30B0" w:rsidRDefault="000D30B0">
      <w:pPr>
        <w:pStyle w:val="BodyText"/>
        <w:spacing w:before="6"/>
        <w:rPr>
          <w:sz w:val="19"/>
        </w:rPr>
      </w:pPr>
    </w:p>
    <w:p w14:paraId="426948B3" w14:textId="77777777" w:rsidR="008215E6" w:rsidRDefault="004147A4" w:rsidP="008215E6">
      <w:pPr>
        <w:pStyle w:val="BodyText"/>
        <w:numPr>
          <w:ilvl w:val="0"/>
          <w:numId w:val="1"/>
        </w:numPr>
        <w:spacing w:before="93" w:line="595" w:lineRule="auto"/>
        <w:ind w:right="318"/>
        <w:rPr>
          <w:color w:val="1F2023"/>
        </w:rPr>
      </w:pPr>
      <w:r>
        <w:rPr>
          <w:color w:val="1F2023"/>
        </w:rPr>
        <w:t>I am involved in making and/or implementing decisions related to drought management.</w:t>
      </w:r>
    </w:p>
    <w:p w14:paraId="747AE89A" w14:textId="65766B3B" w:rsidR="008215E6" w:rsidRPr="008215E6" w:rsidRDefault="004147A4" w:rsidP="008215E6">
      <w:pPr>
        <w:pStyle w:val="BodyText"/>
        <w:numPr>
          <w:ilvl w:val="0"/>
          <w:numId w:val="1"/>
        </w:numPr>
        <w:spacing w:before="93" w:line="595" w:lineRule="auto"/>
        <w:ind w:right="318"/>
      </w:pPr>
      <w:r>
        <w:rPr>
          <w:color w:val="1F2023"/>
        </w:rPr>
        <w:t>I provide advice or information to individuals making drought management decisions.</w:t>
      </w:r>
    </w:p>
    <w:p w14:paraId="17BDBFDE" w14:textId="77777777" w:rsidR="008215E6" w:rsidRDefault="004147A4" w:rsidP="008215E6">
      <w:pPr>
        <w:pStyle w:val="BodyText"/>
        <w:numPr>
          <w:ilvl w:val="0"/>
          <w:numId w:val="1"/>
        </w:numPr>
        <w:spacing w:before="3" w:line="595" w:lineRule="auto"/>
        <w:ind w:right="1634"/>
        <w:jc w:val="both"/>
        <w:rPr>
          <w:color w:val="1F2023"/>
        </w:rPr>
      </w:pPr>
      <w:r>
        <w:rPr>
          <w:color w:val="1F2023"/>
        </w:rPr>
        <w:t xml:space="preserve">Both - I provide advice and I make decisions about drought management. </w:t>
      </w:r>
    </w:p>
    <w:p w14:paraId="503AEF66" w14:textId="188739EB" w:rsidR="000D30B0" w:rsidRDefault="004147A4" w:rsidP="008215E6">
      <w:pPr>
        <w:pStyle w:val="BodyText"/>
        <w:numPr>
          <w:ilvl w:val="0"/>
          <w:numId w:val="1"/>
        </w:numPr>
        <w:spacing w:before="3" w:line="595" w:lineRule="auto"/>
        <w:ind w:right="1634"/>
        <w:jc w:val="both"/>
      </w:pPr>
      <w:r>
        <w:rPr>
          <w:color w:val="1F2023"/>
        </w:rPr>
        <w:t>Neither - I do not make drought management decisions or provide advice. Other:</w:t>
      </w:r>
      <w:r w:rsidR="001D39FA">
        <w:rPr>
          <w:color w:val="1F2023"/>
        </w:rPr>
        <w:t>_________</w:t>
      </w:r>
    </w:p>
    <w:p w14:paraId="7FFEEF60" w14:textId="77777777" w:rsidR="000D30B0" w:rsidRDefault="000D30B0">
      <w:pPr>
        <w:pStyle w:val="BodyText"/>
        <w:rPr>
          <w:sz w:val="20"/>
        </w:rPr>
      </w:pPr>
    </w:p>
    <w:p w14:paraId="7232261D" w14:textId="77777777" w:rsidR="000D30B0" w:rsidRDefault="000D30B0">
      <w:pPr>
        <w:pStyle w:val="BodyText"/>
        <w:rPr>
          <w:sz w:val="20"/>
        </w:rPr>
      </w:pPr>
    </w:p>
    <w:p w14:paraId="08ED2AA3" w14:textId="77777777" w:rsidR="000D30B0" w:rsidRDefault="000D30B0">
      <w:pPr>
        <w:pStyle w:val="BodyText"/>
        <w:spacing w:before="10"/>
        <w:rPr>
          <w:sz w:val="22"/>
        </w:rPr>
      </w:pPr>
    </w:p>
    <w:p w14:paraId="0D896BAF" w14:textId="54F2122A" w:rsidR="000D30B0" w:rsidRDefault="001D39FA" w:rsidP="00E74728">
      <w:pPr>
        <w:pStyle w:val="Heading1"/>
        <w:ind w:left="0"/>
      </w:pPr>
      <w:r>
        <w:rPr>
          <w:noProof/>
        </w:rPr>
        <mc:AlternateContent>
          <mc:Choice Requires="wps">
            <w:drawing>
              <wp:anchor distT="0" distB="0" distL="114300" distR="114300" simplePos="0" relativeHeight="503296880" behindDoc="1" locked="0" layoutInCell="1" allowOverlap="1" wp14:anchorId="0726922F" wp14:editId="13203085">
                <wp:simplePos x="0" y="0"/>
                <wp:positionH relativeFrom="page">
                  <wp:posOffset>1069975</wp:posOffset>
                </wp:positionH>
                <wp:positionV relativeFrom="paragraph">
                  <wp:posOffset>575945</wp:posOffset>
                </wp:positionV>
                <wp:extent cx="748665" cy="149225"/>
                <wp:effectExtent l="3175" t="3175" r="63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010AF" w14:textId="77777777" w:rsidR="000D30B0" w:rsidRDefault="004147A4">
                            <w:pPr>
                              <w:pStyle w:val="BodyText"/>
                              <w:spacing w:line="235" w:lineRule="exact"/>
                            </w:pPr>
                            <w:r>
                              <w:rPr>
                                <w:color w:val="6F7579"/>
                              </w:rPr>
                              <w:t>Your answer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6922F" id="Text Box 4" o:spid="_x0000_s1029" type="#_x0000_t202" style="position:absolute;margin-left:84.25pt;margin-top:45.35pt;width:58.95pt;height:11.75pt;z-index:-1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hYq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" filled="f" stroked="f">
                <v:textbox inset="0,0,0,0">
                  <w:txbxContent>
                    <w:p w14:paraId="16B010AF" w14:textId="77777777" w:rsidR="000D30B0" w:rsidRDefault="004147A4">
                      <w:pPr>
                        <w:pStyle w:val="BodyText"/>
                        <w:spacing w:line="235" w:lineRule="exact"/>
                      </w:pPr>
                      <w:r>
                        <w:rPr>
                          <w:color w:val="6F7579"/>
                        </w:rPr>
                        <w:t>Your answer</w:t>
                      </w:r>
                    </w:p>
                  </w:txbxContent>
                </v:textbox>
                <w10:wrap anchorx="page"/>
              </v:shape>
            </w:pict>
          </mc:Fallback>
        </mc:AlternateContent>
      </w:r>
      <w:r w:rsidR="004147A4">
        <w:rPr>
          <w:color w:val="1F2023"/>
        </w:rPr>
        <w:t>For what types of decisions is drought monitoring information important to you?</w:t>
      </w:r>
    </w:p>
    <w:p w14:paraId="6BF4E273" w14:textId="77777777" w:rsidR="000D30B0" w:rsidRDefault="000D30B0">
      <w:pPr>
        <w:pStyle w:val="BodyText"/>
        <w:rPr>
          <w:sz w:val="20"/>
        </w:rPr>
      </w:pPr>
    </w:p>
    <w:p w14:paraId="2CA059BA" w14:textId="77777777" w:rsidR="000D30B0" w:rsidRDefault="000D30B0">
      <w:pPr>
        <w:pStyle w:val="BodyText"/>
        <w:rPr>
          <w:sz w:val="20"/>
        </w:rPr>
      </w:pPr>
    </w:p>
    <w:p w14:paraId="1E9F0977" w14:textId="77777777" w:rsidR="000D30B0" w:rsidRDefault="000D30B0">
      <w:pPr>
        <w:pStyle w:val="BodyText"/>
        <w:rPr>
          <w:sz w:val="20"/>
        </w:rPr>
      </w:pPr>
    </w:p>
    <w:p w14:paraId="563AEC5A" w14:textId="77777777" w:rsidR="000D30B0" w:rsidRDefault="000D30B0">
      <w:pPr>
        <w:pStyle w:val="BodyText"/>
        <w:rPr>
          <w:sz w:val="20"/>
        </w:rPr>
      </w:pPr>
    </w:p>
    <w:p w14:paraId="2D8A1588" w14:textId="77777777" w:rsidR="000D30B0" w:rsidRDefault="000D30B0">
      <w:pPr>
        <w:pStyle w:val="BodyText"/>
        <w:rPr>
          <w:sz w:val="20"/>
        </w:rPr>
      </w:pPr>
    </w:p>
    <w:p w14:paraId="2568DE45" w14:textId="77777777" w:rsidR="000D30B0" w:rsidRDefault="000D30B0">
      <w:pPr>
        <w:pStyle w:val="BodyText"/>
        <w:rPr>
          <w:sz w:val="20"/>
        </w:rPr>
      </w:pPr>
    </w:p>
    <w:p w14:paraId="4323CB11" w14:textId="77777777" w:rsidR="000D30B0" w:rsidRDefault="000D30B0">
      <w:pPr>
        <w:pStyle w:val="BodyText"/>
        <w:rPr>
          <w:sz w:val="20"/>
        </w:rPr>
      </w:pPr>
    </w:p>
    <w:p w14:paraId="5244364E" w14:textId="5A609C3A" w:rsidR="000D30B0" w:rsidRDefault="004147A4" w:rsidP="001D39FA">
      <w:pPr>
        <w:spacing w:before="93" w:line="312" w:lineRule="auto"/>
        <w:ind w:right="717"/>
        <w:rPr>
          <w:color w:val="1F2023"/>
          <w:sz w:val="24"/>
        </w:rPr>
      </w:pPr>
      <w:r>
        <w:rPr>
          <w:color w:val="1F2023"/>
          <w:sz w:val="24"/>
        </w:rPr>
        <w:t>In your region and/or related to your expertise, which metrics do you think are relevant to drought within Alaska?</w:t>
      </w:r>
      <w:r w:rsidR="003250BF">
        <w:rPr>
          <w:color w:val="1F2023"/>
          <w:sz w:val="24"/>
        </w:rPr>
        <w:t xml:space="preserve"> (Check box of importance for each metric.)</w:t>
      </w:r>
    </w:p>
    <w:p w14:paraId="34C11704" w14:textId="77777777" w:rsidR="003250BF" w:rsidRDefault="003250BF">
      <w:pPr>
        <w:spacing w:before="93" w:line="312" w:lineRule="auto"/>
        <w:ind w:left="485" w:right="717"/>
        <w:rPr>
          <w:color w:val="1F2023"/>
          <w:sz w:val="24"/>
        </w:rPr>
      </w:pPr>
    </w:p>
    <w:p w14:paraId="34D0DA89" w14:textId="77777777" w:rsidR="003250BF" w:rsidRDefault="003250BF">
      <w:pPr>
        <w:rPr>
          <w:sz w:val="18"/>
          <w:szCs w:val="21"/>
        </w:rPr>
      </w:pPr>
    </w:p>
    <w:tbl>
      <w:tblPr>
        <w:tblStyle w:val="TableGrid"/>
        <w:tblW w:w="0" w:type="auto"/>
        <w:tblInd w:w="1188" w:type="dxa"/>
        <w:tblLook w:val="04A0" w:firstRow="1" w:lastRow="0" w:firstColumn="1" w:lastColumn="0" w:noHBand="0" w:noVBand="1"/>
      </w:tblPr>
      <w:tblGrid>
        <w:gridCol w:w="1897"/>
        <w:gridCol w:w="925"/>
        <w:gridCol w:w="1803"/>
        <w:gridCol w:w="1815"/>
        <w:gridCol w:w="1802"/>
      </w:tblGrid>
      <w:tr w:rsidR="003250BF" w14:paraId="18769C26" w14:textId="77777777" w:rsidTr="001D39FA">
        <w:tc>
          <w:tcPr>
            <w:tcW w:w="1998" w:type="dxa"/>
          </w:tcPr>
          <w:p w14:paraId="50562350" w14:textId="77777777" w:rsidR="003250BF" w:rsidRDefault="003250BF">
            <w:pPr>
              <w:rPr>
                <w:sz w:val="18"/>
              </w:rPr>
            </w:pPr>
          </w:p>
        </w:tc>
        <w:tc>
          <w:tcPr>
            <w:tcW w:w="676" w:type="dxa"/>
          </w:tcPr>
          <w:p w14:paraId="13959DB7" w14:textId="35CC50E0" w:rsidR="003250BF" w:rsidRDefault="003250BF">
            <w:pPr>
              <w:rPr>
                <w:sz w:val="18"/>
              </w:rPr>
            </w:pPr>
            <w:r>
              <w:rPr>
                <w:color w:val="1F2023"/>
              </w:rPr>
              <w:t>Not</w:t>
            </w:r>
            <w:r>
              <w:rPr>
                <w:color w:val="1F2023"/>
                <w:spacing w:val="-2"/>
              </w:rPr>
              <w:t xml:space="preserve"> </w:t>
            </w:r>
            <w:r>
              <w:rPr>
                <w:color w:val="1F2023"/>
              </w:rPr>
              <w:t>familiar</w:t>
            </w:r>
            <w:r>
              <w:rPr>
                <w:color w:val="1F2023"/>
                <w:spacing w:val="-1"/>
              </w:rPr>
              <w:t xml:space="preserve"> </w:t>
            </w:r>
            <w:r>
              <w:rPr>
                <w:color w:val="1F2023"/>
              </w:rPr>
              <w:t>with</w:t>
            </w:r>
          </w:p>
        </w:tc>
        <w:tc>
          <w:tcPr>
            <w:tcW w:w="1931" w:type="dxa"/>
          </w:tcPr>
          <w:p w14:paraId="6DD02D4D" w14:textId="7A477897" w:rsidR="003250BF" w:rsidRDefault="003250BF">
            <w:pPr>
              <w:rPr>
                <w:sz w:val="18"/>
              </w:rPr>
            </w:pPr>
            <w:r>
              <w:rPr>
                <w:sz w:val="18"/>
              </w:rPr>
              <w:t>Not Important</w:t>
            </w:r>
          </w:p>
        </w:tc>
        <w:tc>
          <w:tcPr>
            <w:tcW w:w="1931" w:type="dxa"/>
          </w:tcPr>
          <w:p w14:paraId="6666C92C" w14:textId="22EA232E" w:rsidR="003250BF" w:rsidRDefault="003250BF">
            <w:pPr>
              <w:rPr>
                <w:sz w:val="18"/>
              </w:rPr>
            </w:pPr>
            <w:r>
              <w:rPr>
                <w:sz w:val="18"/>
              </w:rPr>
              <w:t>Somewhat important</w:t>
            </w:r>
          </w:p>
        </w:tc>
        <w:tc>
          <w:tcPr>
            <w:tcW w:w="1932" w:type="dxa"/>
          </w:tcPr>
          <w:p w14:paraId="104093E6" w14:textId="0B546BF6" w:rsidR="003250BF" w:rsidRDefault="003250BF">
            <w:pPr>
              <w:rPr>
                <w:sz w:val="18"/>
              </w:rPr>
            </w:pPr>
            <w:r>
              <w:rPr>
                <w:sz w:val="18"/>
              </w:rPr>
              <w:t>Very important</w:t>
            </w:r>
          </w:p>
        </w:tc>
      </w:tr>
      <w:tr w:rsidR="003250BF" w14:paraId="0C2CDFA0" w14:textId="77777777" w:rsidTr="001D39FA">
        <w:trPr>
          <w:trHeight w:val="155"/>
        </w:trPr>
        <w:tc>
          <w:tcPr>
            <w:tcW w:w="1998" w:type="dxa"/>
          </w:tcPr>
          <w:p w14:paraId="19511D1F" w14:textId="63B89566" w:rsidR="003250BF" w:rsidRDefault="003250BF">
            <w:pPr>
              <w:rPr>
                <w:sz w:val="18"/>
              </w:rPr>
            </w:pPr>
            <w:r>
              <w:rPr>
                <w:sz w:val="18"/>
              </w:rPr>
              <w:t>Precipitation</w:t>
            </w:r>
          </w:p>
        </w:tc>
        <w:tc>
          <w:tcPr>
            <w:tcW w:w="676" w:type="dxa"/>
          </w:tcPr>
          <w:p w14:paraId="57D6F465" w14:textId="77777777" w:rsidR="003250BF" w:rsidRDefault="003250BF">
            <w:pPr>
              <w:rPr>
                <w:sz w:val="18"/>
              </w:rPr>
            </w:pPr>
          </w:p>
        </w:tc>
        <w:tc>
          <w:tcPr>
            <w:tcW w:w="1931" w:type="dxa"/>
          </w:tcPr>
          <w:p w14:paraId="6C6AA121" w14:textId="77777777" w:rsidR="003250BF" w:rsidRDefault="003250BF">
            <w:pPr>
              <w:rPr>
                <w:sz w:val="18"/>
              </w:rPr>
            </w:pPr>
          </w:p>
        </w:tc>
        <w:tc>
          <w:tcPr>
            <w:tcW w:w="1931" w:type="dxa"/>
          </w:tcPr>
          <w:p w14:paraId="51B4520B" w14:textId="77777777" w:rsidR="003250BF" w:rsidRDefault="003250BF">
            <w:pPr>
              <w:rPr>
                <w:sz w:val="18"/>
              </w:rPr>
            </w:pPr>
          </w:p>
        </w:tc>
        <w:tc>
          <w:tcPr>
            <w:tcW w:w="1932" w:type="dxa"/>
          </w:tcPr>
          <w:p w14:paraId="0DBC4EEF" w14:textId="77777777" w:rsidR="003250BF" w:rsidRDefault="003250BF">
            <w:pPr>
              <w:rPr>
                <w:sz w:val="18"/>
              </w:rPr>
            </w:pPr>
          </w:p>
        </w:tc>
      </w:tr>
      <w:tr w:rsidR="003250BF" w14:paraId="249B9EA0" w14:textId="77777777" w:rsidTr="001D39FA">
        <w:tc>
          <w:tcPr>
            <w:tcW w:w="1998" w:type="dxa"/>
          </w:tcPr>
          <w:p w14:paraId="308BA477" w14:textId="6373E5E3" w:rsidR="003250BF" w:rsidRDefault="003250BF">
            <w:pPr>
              <w:rPr>
                <w:sz w:val="18"/>
              </w:rPr>
            </w:pPr>
            <w:r w:rsidRPr="003250BF">
              <w:rPr>
                <w:sz w:val="18"/>
              </w:rPr>
              <w:t>Standard precipitation index</w:t>
            </w:r>
          </w:p>
        </w:tc>
        <w:tc>
          <w:tcPr>
            <w:tcW w:w="676" w:type="dxa"/>
          </w:tcPr>
          <w:p w14:paraId="78312A91" w14:textId="77777777" w:rsidR="003250BF" w:rsidRDefault="003250BF">
            <w:pPr>
              <w:rPr>
                <w:sz w:val="18"/>
              </w:rPr>
            </w:pPr>
          </w:p>
        </w:tc>
        <w:tc>
          <w:tcPr>
            <w:tcW w:w="1931" w:type="dxa"/>
          </w:tcPr>
          <w:p w14:paraId="113AE581" w14:textId="77777777" w:rsidR="003250BF" w:rsidRDefault="003250BF">
            <w:pPr>
              <w:rPr>
                <w:sz w:val="18"/>
              </w:rPr>
            </w:pPr>
          </w:p>
        </w:tc>
        <w:tc>
          <w:tcPr>
            <w:tcW w:w="1931" w:type="dxa"/>
          </w:tcPr>
          <w:p w14:paraId="1B833DD6" w14:textId="77777777" w:rsidR="003250BF" w:rsidRDefault="003250BF">
            <w:pPr>
              <w:rPr>
                <w:sz w:val="18"/>
              </w:rPr>
            </w:pPr>
          </w:p>
        </w:tc>
        <w:tc>
          <w:tcPr>
            <w:tcW w:w="1932" w:type="dxa"/>
          </w:tcPr>
          <w:p w14:paraId="14E80885" w14:textId="77777777" w:rsidR="003250BF" w:rsidRDefault="003250BF">
            <w:pPr>
              <w:rPr>
                <w:sz w:val="18"/>
              </w:rPr>
            </w:pPr>
          </w:p>
        </w:tc>
      </w:tr>
      <w:tr w:rsidR="003250BF" w14:paraId="7853CB51" w14:textId="77777777" w:rsidTr="001D39FA">
        <w:tc>
          <w:tcPr>
            <w:tcW w:w="1998" w:type="dxa"/>
          </w:tcPr>
          <w:p w14:paraId="01211E78" w14:textId="638287B8" w:rsidR="003250BF" w:rsidRDefault="003250BF">
            <w:pPr>
              <w:rPr>
                <w:sz w:val="18"/>
              </w:rPr>
            </w:pPr>
            <w:r w:rsidRPr="003250BF">
              <w:rPr>
                <w:sz w:val="18"/>
              </w:rPr>
              <w:t>Snow water equivalent</w:t>
            </w:r>
          </w:p>
        </w:tc>
        <w:tc>
          <w:tcPr>
            <w:tcW w:w="676" w:type="dxa"/>
          </w:tcPr>
          <w:p w14:paraId="6E9A99DD" w14:textId="77777777" w:rsidR="003250BF" w:rsidRDefault="003250BF">
            <w:pPr>
              <w:rPr>
                <w:sz w:val="18"/>
              </w:rPr>
            </w:pPr>
          </w:p>
        </w:tc>
        <w:tc>
          <w:tcPr>
            <w:tcW w:w="1931" w:type="dxa"/>
          </w:tcPr>
          <w:p w14:paraId="3C0D9CF0" w14:textId="77777777" w:rsidR="003250BF" w:rsidRDefault="003250BF">
            <w:pPr>
              <w:rPr>
                <w:sz w:val="18"/>
              </w:rPr>
            </w:pPr>
          </w:p>
        </w:tc>
        <w:tc>
          <w:tcPr>
            <w:tcW w:w="1931" w:type="dxa"/>
          </w:tcPr>
          <w:p w14:paraId="714A668C" w14:textId="77777777" w:rsidR="003250BF" w:rsidRDefault="003250BF">
            <w:pPr>
              <w:rPr>
                <w:sz w:val="18"/>
              </w:rPr>
            </w:pPr>
          </w:p>
        </w:tc>
        <w:tc>
          <w:tcPr>
            <w:tcW w:w="1932" w:type="dxa"/>
          </w:tcPr>
          <w:p w14:paraId="4E4CEE03" w14:textId="77777777" w:rsidR="003250BF" w:rsidRDefault="003250BF">
            <w:pPr>
              <w:rPr>
                <w:sz w:val="18"/>
              </w:rPr>
            </w:pPr>
          </w:p>
        </w:tc>
      </w:tr>
      <w:tr w:rsidR="003250BF" w14:paraId="2AEB0575" w14:textId="77777777" w:rsidTr="001D39FA">
        <w:tc>
          <w:tcPr>
            <w:tcW w:w="1998" w:type="dxa"/>
          </w:tcPr>
          <w:p w14:paraId="41ABE7A6" w14:textId="219D9103" w:rsidR="003250BF" w:rsidRDefault="003250BF">
            <w:pPr>
              <w:rPr>
                <w:sz w:val="18"/>
              </w:rPr>
            </w:pPr>
            <w:r>
              <w:rPr>
                <w:sz w:val="18"/>
              </w:rPr>
              <w:t>Snow depth</w:t>
            </w:r>
          </w:p>
        </w:tc>
        <w:tc>
          <w:tcPr>
            <w:tcW w:w="676" w:type="dxa"/>
          </w:tcPr>
          <w:p w14:paraId="7AE2A3A4" w14:textId="77777777" w:rsidR="003250BF" w:rsidRDefault="003250BF">
            <w:pPr>
              <w:rPr>
                <w:sz w:val="18"/>
              </w:rPr>
            </w:pPr>
          </w:p>
        </w:tc>
        <w:tc>
          <w:tcPr>
            <w:tcW w:w="1931" w:type="dxa"/>
          </w:tcPr>
          <w:p w14:paraId="63ACD0B3" w14:textId="77777777" w:rsidR="003250BF" w:rsidRDefault="003250BF">
            <w:pPr>
              <w:rPr>
                <w:sz w:val="18"/>
              </w:rPr>
            </w:pPr>
          </w:p>
        </w:tc>
        <w:tc>
          <w:tcPr>
            <w:tcW w:w="1931" w:type="dxa"/>
          </w:tcPr>
          <w:p w14:paraId="77CF4242" w14:textId="77777777" w:rsidR="003250BF" w:rsidRDefault="003250BF">
            <w:pPr>
              <w:rPr>
                <w:sz w:val="18"/>
              </w:rPr>
            </w:pPr>
          </w:p>
        </w:tc>
        <w:tc>
          <w:tcPr>
            <w:tcW w:w="1932" w:type="dxa"/>
          </w:tcPr>
          <w:p w14:paraId="652DD902" w14:textId="77777777" w:rsidR="003250BF" w:rsidRDefault="003250BF">
            <w:pPr>
              <w:rPr>
                <w:sz w:val="18"/>
              </w:rPr>
            </w:pPr>
          </w:p>
        </w:tc>
      </w:tr>
      <w:tr w:rsidR="003250BF" w14:paraId="7E337DF1" w14:textId="77777777" w:rsidTr="001D39FA">
        <w:tc>
          <w:tcPr>
            <w:tcW w:w="1998" w:type="dxa"/>
          </w:tcPr>
          <w:p w14:paraId="153D2A48" w14:textId="4756466B" w:rsidR="003250BF" w:rsidRDefault="003250BF">
            <w:pPr>
              <w:rPr>
                <w:sz w:val="18"/>
              </w:rPr>
            </w:pPr>
            <w:r>
              <w:rPr>
                <w:sz w:val="18"/>
              </w:rPr>
              <w:t>Soil moisture</w:t>
            </w:r>
          </w:p>
        </w:tc>
        <w:tc>
          <w:tcPr>
            <w:tcW w:w="676" w:type="dxa"/>
          </w:tcPr>
          <w:p w14:paraId="668BB849" w14:textId="77777777" w:rsidR="003250BF" w:rsidRDefault="003250BF">
            <w:pPr>
              <w:rPr>
                <w:sz w:val="18"/>
              </w:rPr>
            </w:pPr>
          </w:p>
        </w:tc>
        <w:tc>
          <w:tcPr>
            <w:tcW w:w="1931" w:type="dxa"/>
          </w:tcPr>
          <w:p w14:paraId="1929C833" w14:textId="77777777" w:rsidR="003250BF" w:rsidRDefault="003250BF">
            <w:pPr>
              <w:rPr>
                <w:sz w:val="18"/>
              </w:rPr>
            </w:pPr>
          </w:p>
        </w:tc>
        <w:tc>
          <w:tcPr>
            <w:tcW w:w="1931" w:type="dxa"/>
          </w:tcPr>
          <w:p w14:paraId="72F213C8" w14:textId="77777777" w:rsidR="003250BF" w:rsidRDefault="003250BF">
            <w:pPr>
              <w:rPr>
                <w:sz w:val="18"/>
              </w:rPr>
            </w:pPr>
          </w:p>
        </w:tc>
        <w:tc>
          <w:tcPr>
            <w:tcW w:w="1932" w:type="dxa"/>
          </w:tcPr>
          <w:p w14:paraId="4BEDD5E5" w14:textId="77777777" w:rsidR="003250BF" w:rsidRDefault="003250BF">
            <w:pPr>
              <w:rPr>
                <w:sz w:val="18"/>
              </w:rPr>
            </w:pPr>
          </w:p>
        </w:tc>
      </w:tr>
      <w:tr w:rsidR="003250BF" w14:paraId="2AD1A699" w14:textId="77777777" w:rsidTr="001D39FA">
        <w:tc>
          <w:tcPr>
            <w:tcW w:w="1998" w:type="dxa"/>
          </w:tcPr>
          <w:p w14:paraId="187378E5" w14:textId="2B908198" w:rsidR="003250BF" w:rsidRDefault="003250BF">
            <w:pPr>
              <w:rPr>
                <w:sz w:val="18"/>
              </w:rPr>
            </w:pPr>
            <w:r w:rsidRPr="003250BF">
              <w:rPr>
                <w:sz w:val="18"/>
              </w:rPr>
              <w:t>Shallow groundwater</w:t>
            </w:r>
          </w:p>
        </w:tc>
        <w:tc>
          <w:tcPr>
            <w:tcW w:w="676" w:type="dxa"/>
          </w:tcPr>
          <w:p w14:paraId="20F1A3DD" w14:textId="77777777" w:rsidR="003250BF" w:rsidRDefault="003250BF">
            <w:pPr>
              <w:rPr>
                <w:sz w:val="18"/>
              </w:rPr>
            </w:pPr>
          </w:p>
        </w:tc>
        <w:tc>
          <w:tcPr>
            <w:tcW w:w="1931" w:type="dxa"/>
          </w:tcPr>
          <w:p w14:paraId="71281160" w14:textId="77777777" w:rsidR="003250BF" w:rsidRDefault="003250BF">
            <w:pPr>
              <w:rPr>
                <w:sz w:val="18"/>
              </w:rPr>
            </w:pPr>
          </w:p>
        </w:tc>
        <w:tc>
          <w:tcPr>
            <w:tcW w:w="1931" w:type="dxa"/>
          </w:tcPr>
          <w:p w14:paraId="292F83A4" w14:textId="77777777" w:rsidR="003250BF" w:rsidRDefault="003250BF">
            <w:pPr>
              <w:rPr>
                <w:sz w:val="18"/>
              </w:rPr>
            </w:pPr>
          </w:p>
        </w:tc>
        <w:tc>
          <w:tcPr>
            <w:tcW w:w="1932" w:type="dxa"/>
          </w:tcPr>
          <w:p w14:paraId="1ED9F67C" w14:textId="77777777" w:rsidR="003250BF" w:rsidRDefault="003250BF">
            <w:pPr>
              <w:rPr>
                <w:sz w:val="18"/>
              </w:rPr>
            </w:pPr>
          </w:p>
        </w:tc>
      </w:tr>
      <w:tr w:rsidR="003250BF" w14:paraId="784C027C" w14:textId="77777777" w:rsidTr="001D39FA">
        <w:tc>
          <w:tcPr>
            <w:tcW w:w="1998" w:type="dxa"/>
          </w:tcPr>
          <w:p w14:paraId="47F11439" w14:textId="61C8797C" w:rsidR="003250BF" w:rsidRDefault="003250BF">
            <w:pPr>
              <w:rPr>
                <w:sz w:val="18"/>
              </w:rPr>
            </w:pPr>
            <w:r>
              <w:rPr>
                <w:sz w:val="18"/>
              </w:rPr>
              <w:t>Stream flow</w:t>
            </w:r>
          </w:p>
        </w:tc>
        <w:tc>
          <w:tcPr>
            <w:tcW w:w="676" w:type="dxa"/>
          </w:tcPr>
          <w:p w14:paraId="06A1A3FB" w14:textId="77777777" w:rsidR="003250BF" w:rsidRDefault="003250BF">
            <w:pPr>
              <w:rPr>
                <w:sz w:val="18"/>
              </w:rPr>
            </w:pPr>
          </w:p>
        </w:tc>
        <w:tc>
          <w:tcPr>
            <w:tcW w:w="1931" w:type="dxa"/>
          </w:tcPr>
          <w:p w14:paraId="021C7C6D" w14:textId="77777777" w:rsidR="003250BF" w:rsidRDefault="003250BF">
            <w:pPr>
              <w:rPr>
                <w:sz w:val="18"/>
              </w:rPr>
            </w:pPr>
          </w:p>
        </w:tc>
        <w:tc>
          <w:tcPr>
            <w:tcW w:w="1931" w:type="dxa"/>
          </w:tcPr>
          <w:p w14:paraId="19DE0378" w14:textId="77777777" w:rsidR="003250BF" w:rsidRDefault="003250BF">
            <w:pPr>
              <w:rPr>
                <w:sz w:val="18"/>
              </w:rPr>
            </w:pPr>
          </w:p>
        </w:tc>
        <w:tc>
          <w:tcPr>
            <w:tcW w:w="1932" w:type="dxa"/>
          </w:tcPr>
          <w:p w14:paraId="7537C9F7" w14:textId="77777777" w:rsidR="003250BF" w:rsidRDefault="003250BF">
            <w:pPr>
              <w:rPr>
                <w:sz w:val="18"/>
              </w:rPr>
            </w:pPr>
          </w:p>
        </w:tc>
      </w:tr>
      <w:tr w:rsidR="003250BF" w14:paraId="7A947808" w14:textId="77777777" w:rsidTr="001D39FA">
        <w:tc>
          <w:tcPr>
            <w:tcW w:w="1998" w:type="dxa"/>
          </w:tcPr>
          <w:p w14:paraId="3CACBE4A" w14:textId="10AED89C" w:rsidR="003250BF" w:rsidRDefault="003250BF">
            <w:pPr>
              <w:rPr>
                <w:sz w:val="18"/>
              </w:rPr>
            </w:pPr>
            <w:r w:rsidRPr="003250BF">
              <w:rPr>
                <w:sz w:val="18"/>
              </w:rPr>
              <w:t>Reservoir levels</w:t>
            </w:r>
          </w:p>
        </w:tc>
        <w:tc>
          <w:tcPr>
            <w:tcW w:w="676" w:type="dxa"/>
          </w:tcPr>
          <w:p w14:paraId="4A0CF154" w14:textId="77777777" w:rsidR="003250BF" w:rsidRDefault="003250BF">
            <w:pPr>
              <w:rPr>
                <w:sz w:val="18"/>
              </w:rPr>
            </w:pPr>
          </w:p>
        </w:tc>
        <w:tc>
          <w:tcPr>
            <w:tcW w:w="1931" w:type="dxa"/>
          </w:tcPr>
          <w:p w14:paraId="6D92F230" w14:textId="77777777" w:rsidR="003250BF" w:rsidRDefault="003250BF">
            <w:pPr>
              <w:rPr>
                <w:sz w:val="18"/>
              </w:rPr>
            </w:pPr>
          </w:p>
        </w:tc>
        <w:tc>
          <w:tcPr>
            <w:tcW w:w="1931" w:type="dxa"/>
          </w:tcPr>
          <w:p w14:paraId="39621100" w14:textId="77777777" w:rsidR="003250BF" w:rsidRDefault="003250BF">
            <w:pPr>
              <w:rPr>
                <w:sz w:val="18"/>
              </w:rPr>
            </w:pPr>
          </w:p>
        </w:tc>
        <w:tc>
          <w:tcPr>
            <w:tcW w:w="1932" w:type="dxa"/>
          </w:tcPr>
          <w:p w14:paraId="023306B1" w14:textId="77777777" w:rsidR="003250BF" w:rsidRDefault="003250BF">
            <w:pPr>
              <w:rPr>
                <w:sz w:val="18"/>
              </w:rPr>
            </w:pPr>
          </w:p>
        </w:tc>
      </w:tr>
      <w:tr w:rsidR="003250BF" w14:paraId="1EE98BEA" w14:textId="77777777" w:rsidTr="001D39FA">
        <w:tc>
          <w:tcPr>
            <w:tcW w:w="1998" w:type="dxa"/>
          </w:tcPr>
          <w:p w14:paraId="7E7F0279" w14:textId="7454B97B" w:rsidR="003250BF" w:rsidRDefault="003250BF">
            <w:pPr>
              <w:rPr>
                <w:sz w:val="18"/>
              </w:rPr>
            </w:pPr>
            <w:r>
              <w:rPr>
                <w:sz w:val="18"/>
              </w:rPr>
              <w:t>Temperature</w:t>
            </w:r>
          </w:p>
        </w:tc>
        <w:tc>
          <w:tcPr>
            <w:tcW w:w="676" w:type="dxa"/>
          </w:tcPr>
          <w:p w14:paraId="698EEA52" w14:textId="77777777" w:rsidR="003250BF" w:rsidRDefault="003250BF">
            <w:pPr>
              <w:rPr>
                <w:sz w:val="18"/>
              </w:rPr>
            </w:pPr>
          </w:p>
        </w:tc>
        <w:tc>
          <w:tcPr>
            <w:tcW w:w="1931" w:type="dxa"/>
          </w:tcPr>
          <w:p w14:paraId="2AC02A20" w14:textId="77777777" w:rsidR="003250BF" w:rsidRDefault="003250BF">
            <w:pPr>
              <w:rPr>
                <w:sz w:val="18"/>
              </w:rPr>
            </w:pPr>
          </w:p>
        </w:tc>
        <w:tc>
          <w:tcPr>
            <w:tcW w:w="1931" w:type="dxa"/>
          </w:tcPr>
          <w:p w14:paraId="291CDB67" w14:textId="77777777" w:rsidR="003250BF" w:rsidRDefault="003250BF">
            <w:pPr>
              <w:rPr>
                <w:sz w:val="18"/>
              </w:rPr>
            </w:pPr>
          </w:p>
        </w:tc>
        <w:tc>
          <w:tcPr>
            <w:tcW w:w="1932" w:type="dxa"/>
          </w:tcPr>
          <w:p w14:paraId="5319C6B9" w14:textId="77777777" w:rsidR="003250BF" w:rsidRDefault="003250BF">
            <w:pPr>
              <w:rPr>
                <w:sz w:val="18"/>
              </w:rPr>
            </w:pPr>
          </w:p>
        </w:tc>
      </w:tr>
      <w:tr w:rsidR="003250BF" w14:paraId="4AF16336" w14:textId="77777777" w:rsidTr="001D39FA">
        <w:tc>
          <w:tcPr>
            <w:tcW w:w="1998" w:type="dxa"/>
          </w:tcPr>
          <w:p w14:paraId="01CBD68D" w14:textId="5B840F88" w:rsidR="003250BF" w:rsidRDefault="003250BF">
            <w:pPr>
              <w:rPr>
                <w:sz w:val="18"/>
              </w:rPr>
            </w:pPr>
            <w:r>
              <w:rPr>
                <w:sz w:val="18"/>
              </w:rPr>
              <w:t>Relative humidity</w:t>
            </w:r>
          </w:p>
        </w:tc>
        <w:tc>
          <w:tcPr>
            <w:tcW w:w="676" w:type="dxa"/>
          </w:tcPr>
          <w:p w14:paraId="03F28D75" w14:textId="77777777" w:rsidR="003250BF" w:rsidRDefault="003250BF">
            <w:pPr>
              <w:rPr>
                <w:sz w:val="18"/>
              </w:rPr>
            </w:pPr>
          </w:p>
        </w:tc>
        <w:tc>
          <w:tcPr>
            <w:tcW w:w="1931" w:type="dxa"/>
          </w:tcPr>
          <w:p w14:paraId="0B2977C2" w14:textId="77777777" w:rsidR="003250BF" w:rsidRDefault="003250BF">
            <w:pPr>
              <w:rPr>
                <w:sz w:val="18"/>
              </w:rPr>
            </w:pPr>
          </w:p>
        </w:tc>
        <w:tc>
          <w:tcPr>
            <w:tcW w:w="1931" w:type="dxa"/>
          </w:tcPr>
          <w:p w14:paraId="50E40510" w14:textId="77777777" w:rsidR="003250BF" w:rsidRDefault="003250BF">
            <w:pPr>
              <w:rPr>
                <w:sz w:val="18"/>
              </w:rPr>
            </w:pPr>
          </w:p>
        </w:tc>
        <w:tc>
          <w:tcPr>
            <w:tcW w:w="1932" w:type="dxa"/>
          </w:tcPr>
          <w:p w14:paraId="56A31F37" w14:textId="77777777" w:rsidR="003250BF" w:rsidRDefault="003250BF">
            <w:pPr>
              <w:rPr>
                <w:sz w:val="18"/>
              </w:rPr>
            </w:pPr>
          </w:p>
        </w:tc>
      </w:tr>
    </w:tbl>
    <w:p w14:paraId="4897B38E" w14:textId="794C9521" w:rsidR="000D30B0" w:rsidRDefault="001D39FA" w:rsidP="003250BF">
      <w:pPr>
        <w:pStyle w:val="Heading1"/>
        <w:spacing w:before="190" w:line="312" w:lineRule="auto"/>
        <w:ind w:left="0" w:right="90"/>
      </w:pPr>
      <w:r>
        <w:rPr>
          <w:color w:val="1F2023"/>
        </w:rPr>
        <w:br/>
      </w:r>
      <w:r>
        <w:rPr>
          <w:noProof/>
        </w:rPr>
        <mc:AlternateContent>
          <mc:Choice Requires="wps">
            <w:drawing>
              <wp:anchor distT="0" distB="0" distL="114300" distR="114300" simplePos="0" relativeHeight="503296928" behindDoc="1" locked="0" layoutInCell="1" allowOverlap="1" wp14:anchorId="22114908" wp14:editId="54025A3C">
                <wp:simplePos x="0" y="0"/>
                <wp:positionH relativeFrom="page">
                  <wp:posOffset>1069975</wp:posOffset>
                </wp:positionH>
                <wp:positionV relativeFrom="paragraph">
                  <wp:posOffset>866775</wp:posOffset>
                </wp:positionV>
                <wp:extent cx="748665" cy="149225"/>
                <wp:effectExtent l="3175" t="0" r="635"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FA55F" w14:textId="77777777" w:rsidR="000D30B0" w:rsidRDefault="004147A4">
                            <w:pPr>
                              <w:pStyle w:val="BodyText"/>
                              <w:spacing w:line="235" w:lineRule="exact"/>
                            </w:pPr>
                            <w:r>
                              <w:rPr>
                                <w:color w:val="6F7579"/>
                              </w:rPr>
                              <w:t>Your answer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14908" id="Text Box 3" o:spid="_x0000_s1030" type="#_x0000_t202" style="position:absolute;margin-left:84.25pt;margin-top:68.25pt;width:58.95pt;height:11.75pt;z-index:-19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NI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" filled="f" stroked="f">
                <v:textbox inset="0,0,0,0">
                  <w:txbxContent>
                    <w:p w14:paraId="7C1FA55F" w14:textId="77777777" w:rsidR="000D30B0" w:rsidRDefault="004147A4">
                      <w:pPr>
                        <w:pStyle w:val="BodyText"/>
                        <w:spacing w:line="235" w:lineRule="exact"/>
                      </w:pPr>
                      <w:r>
                        <w:rPr>
                          <w:color w:val="6F7579"/>
                        </w:rPr>
                        <w:t>Your answer</w:t>
                      </w:r>
                    </w:p>
                  </w:txbxContent>
                </v:textbox>
                <w10:wrap anchorx="page"/>
              </v:shape>
            </w:pict>
          </mc:Fallback>
        </mc:AlternateContent>
      </w:r>
      <w:r w:rsidR="004147A4">
        <w:rPr>
          <w:color w:val="1F2023"/>
        </w:rPr>
        <w:t>Which tools and sources of information do you consult with when looking to monitor current drought conditions?</w:t>
      </w:r>
    </w:p>
    <w:p w14:paraId="7ED020A1" w14:textId="77777777" w:rsidR="000D30B0" w:rsidRDefault="000D30B0">
      <w:pPr>
        <w:pStyle w:val="BodyText"/>
        <w:rPr>
          <w:sz w:val="20"/>
        </w:rPr>
      </w:pPr>
    </w:p>
    <w:p w14:paraId="1180BCB9" w14:textId="77777777" w:rsidR="000D30B0" w:rsidRDefault="000D30B0">
      <w:pPr>
        <w:pStyle w:val="BodyText"/>
        <w:rPr>
          <w:sz w:val="20"/>
        </w:rPr>
      </w:pPr>
    </w:p>
    <w:p w14:paraId="12D4BEFB" w14:textId="77777777" w:rsidR="000D30B0" w:rsidRDefault="000D30B0">
      <w:pPr>
        <w:pStyle w:val="BodyText"/>
        <w:rPr>
          <w:sz w:val="20"/>
        </w:rPr>
      </w:pPr>
    </w:p>
    <w:p w14:paraId="06AF5863" w14:textId="77777777" w:rsidR="000D30B0" w:rsidRDefault="000D30B0">
      <w:pPr>
        <w:pStyle w:val="BodyText"/>
        <w:rPr>
          <w:sz w:val="20"/>
        </w:rPr>
      </w:pPr>
    </w:p>
    <w:p w14:paraId="18742991" w14:textId="77777777" w:rsidR="000D30B0" w:rsidRDefault="000D30B0">
      <w:pPr>
        <w:pStyle w:val="BodyText"/>
        <w:rPr>
          <w:sz w:val="20"/>
        </w:rPr>
      </w:pPr>
    </w:p>
    <w:p w14:paraId="1EB0FDA9" w14:textId="77777777" w:rsidR="00E74728" w:rsidRDefault="00E74728">
      <w:pPr>
        <w:pStyle w:val="BodyText"/>
        <w:rPr>
          <w:sz w:val="20"/>
        </w:rPr>
      </w:pPr>
    </w:p>
    <w:p w14:paraId="07001184" w14:textId="77777777" w:rsidR="00E74728" w:rsidRDefault="00E74728">
      <w:pPr>
        <w:pStyle w:val="BodyText"/>
        <w:rPr>
          <w:sz w:val="20"/>
        </w:rPr>
      </w:pPr>
    </w:p>
    <w:p w14:paraId="28ACB59E" w14:textId="77777777" w:rsidR="00E74728" w:rsidRDefault="00E74728">
      <w:pPr>
        <w:pStyle w:val="BodyText"/>
        <w:rPr>
          <w:sz w:val="20"/>
        </w:rPr>
      </w:pPr>
    </w:p>
    <w:p w14:paraId="3B6B6728" w14:textId="77777777" w:rsidR="000D30B0" w:rsidRDefault="000D30B0">
      <w:pPr>
        <w:pStyle w:val="BodyText"/>
        <w:rPr>
          <w:sz w:val="22"/>
        </w:rPr>
      </w:pPr>
    </w:p>
    <w:p w14:paraId="22614E50" w14:textId="4A231D32" w:rsidR="000D30B0" w:rsidRDefault="004147A4" w:rsidP="001D39FA">
      <w:pPr>
        <w:spacing w:line="312" w:lineRule="auto"/>
        <w:rPr>
          <w:sz w:val="24"/>
        </w:rPr>
      </w:pPr>
      <w:r>
        <w:rPr>
          <w:color w:val="1F2023"/>
          <w:sz w:val="24"/>
        </w:rPr>
        <w:lastRenderedPageBreak/>
        <w:t>What drought impacts have you observed with past droughts and/or dry periods? (</w:t>
      </w:r>
      <w:proofErr w:type="gramStart"/>
      <w:r w:rsidR="003250BF">
        <w:rPr>
          <w:color w:val="1F2023"/>
          <w:sz w:val="24"/>
        </w:rPr>
        <w:t>put</w:t>
      </w:r>
      <w:proofErr w:type="gramEnd"/>
      <w:r w:rsidR="003250BF">
        <w:rPr>
          <w:color w:val="1F2023"/>
          <w:sz w:val="24"/>
        </w:rPr>
        <w:t xml:space="preserve"> an X next to all you’ve observed</w:t>
      </w:r>
      <w:r>
        <w:rPr>
          <w:color w:val="1F2023"/>
          <w:sz w:val="24"/>
        </w:rPr>
        <w:t>)</w:t>
      </w:r>
    </w:p>
    <w:p w14:paraId="0A06124E" w14:textId="77777777" w:rsidR="000D30B0" w:rsidRDefault="000D30B0">
      <w:pPr>
        <w:pStyle w:val="BodyText"/>
        <w:spacing w:before="6"/>
        <w:rPr>
          <w:sz w:val="24"/>
        </w:rPr>
      </w:pPr>
    </w:p>
    <w:p w14:paraId="25F8F981" w14:textId="77777777" w:rsidR="000D30B0" w:rsidRDefault="004147A4">
      <w:pPr>
        <w:pStyle w:val="BodyText"/>
        <w:spacing w:before="94" w:line="595" w:lineRule="auto"/>
        <w:ind w:left="965" w:right="5642"/>
      </w:pPr>
      <w:r>
        <w:rPr>
          <w:color w:val="1F2023"/>
        </w:rPr>
        <w:t>Low stream flows, fish die-offs Food insecurity</w:t>
      </w:r>
    </w:p>
    <w:p w14:paraId="5B88820F" w14:textId="77777777" w:rsidR="000D30B0" w:rsidRDefault="004147A4">
      <w:pPr>
        <w:pStyle w:val="BodyText"/>
        <w:spacing w:before="2" w:line="595" w:lineRule="auto"/>
        <w:ind w:left="965" w:right="5163"/>
      </w:pPr>
      <w:r>
        <w:rPr>
          <w:color w:val="1F2023"/>
        </w:rPr>
        <w:t>Lower berry production / availability Changes to hunting sites / timing No or limited hydroelectric power Dying trees or vegetation</w:t>
      </w:r>
    </w:p>
    <w:p w14:paraId="1EF25C22" w14:textId="77777777" w:rsidR="000D30B0" w:rsidRDefault="004147A4">
      <w:pPr>
        <w:pStyle w:val="BodyText"/>
        <w:spacing w:before="4" w:line="595" w:lineRule="auto"/>
        <w:ind w:left="965" w:right="3773"/>
      </w:pPr>
      <w:r>
        <w:rPr>
          <w:color w:val="1F2023"/>
        </w:rPr>
        <w:t>More wildlife in populated areas they usually avoid Poor air-quality due to smoke</w:t>
      </w:r>
    </w:p>
    <w:p w14:paraId="52C5404B" w14:textId="77777777" w:rsidR="000D30B0" w:rsidRDefault="004147A4">
      <w:pPr>
        <w:pStyle w:val="BodyText"/>
        <w:spacing w:before="3"/>
        <w:ind w:left="965"/>
      </w:pPr>
      <w:r>
        <w:rPr>
          <w:color w:val="1F2023"/>
        </w:rPr>
        <w:t>More wildland fires</w:t>
      </w:r>
    </w:p>
    <w:p w14:paraId="74406312" w14:textId="77777777" w:rsidR="000D30B0" w:rsidRDefault="000D30B0">
      <w:pPr>
        <w:pStyle w:val="BodyText"/>
        <w:spacing w:before="1"/>
        <w:rPr>
          <w:sz w:val="31"/>
        </w:rPr>
      </w:pPr>
    </w:p>
    <w:p w14:paraId="6525A3F8" w14:textId="77777777" w:rsidR="000D30B0" w:rsidRDefault="004147A4">
      <w:pPr>
        <w:pStyle w:val="BodyText"/>
        <w:spacing w:before="1" w:line="595" w:lineRule="auto"/>
        <w:ind w:left="965" w:right="3681"/>
      </w:pPr>
      <w:r>
        <w:rPr>
          <w:color w:val="1F2023"/>
        </w:rPr>
        <w:t>Less snowpack, less skiing or winter sport activities Changes in recreation</w:t>
      </w:r>
    </w:p>
    <w:p w14:paraId="701059CD" w14:textId="77777777" w:rsidR="000D30B0" w:rsidRDefault="004147A4">
      <w:pPr>
        <w:pStyle w:val="BodyText"/>
        <w:spacing w:before="2"/>
        <w:ind w:left="965"/>
      </w:pPr>
      <w:r>
        <w:rPr>
          <w:color w:val="1F2023"/>
        </w:rPr>
        <w:t>Glaciers melting</w:t>
      </w:r>
    </w:p>
    <w:p w14:paraId="3E51FF37" w14:textId="77777777" w:rsidR="000D30B0" w:rsidRDefault="000D30B0">
      <w:pPr>
        <w:pStyle w:val="BodyText"/>
        <w:spacing w:before="2"/>
        <w:rPr>
          <w:sz w:val="31"/>
        </w:rPr>
      </w:pPr>
    </w:p>
    <w:p w14:paraId="6AB8B0A1" w14:textId="77777777" w:rsidR="000D30B0" w:rsidRDefault="004147A4">
      <w:pPr>
        <w:pStyle w:val="BodyText"/>
        <w:ind w:left="965"/>
      </w:pPr>
      <w:r>
        <w:rPr>
          <w:color w:val="1F2023"/>
        </w:rPr>
        <w:t>Less fungal/mold/algae issues on crops or vegetation</w:t>
      </w:r>
    </w:p>
    <w:p w14:paraId="021CE7F7" w14:textId="16C5A9F7" w:rsidR="000D30B0" w:rsidRDefault="001D39FA">
      <w:pPr>
        <w:pStyle w:val="BodyText"/>
        <w:ind w:left="965"/>
      </w:pPr>
      <w:r>
        <w:rPr>
          <w:color w:val="1F2023"/>
        </w:rPr>
        <w:br/>
      </w:r>
      <w:r w:rsidR="004147A4">
        <w:rPr>
          <w:color w:val="1F2023"/>
        </w:rPr>
        <w:t>Needing to water plants or crops more than usual</w:t>
      </w:r>
    </w:p>
    <w:p w14:paraId="29FB9625" w14:textId="77777777" w:rsidR="000D30B0" w:rsidRDefault="000D30B0">
      <w:pPr>
        <w:pStyle w:val="BodyText"/>
        <w:spacing w:before="2"/>
        <w:rPr>
          <w:sz w:val="31"/>
        </w:rPr>
      </w:pPr>
    </w:p>
    <w:p w14:paraId="33BBD1C0" w14:textId="77777777" w:rsidR="000D30B0" w:rsidRDefault="004147A4">
      <w:pPr>
        <w:pStyle w:val="BodyText"/>
        <w:spacing w:line="595" w:lineRule="auto"/>
        <w:ind w:left="965" w:right="3074"/>
      </w:pPr>
      <w:r>
        <w:rPr>
          <w:color w:val="1F2023"/>
        </w:rPr>
        <w:t>Effects to water quality / drinking water supply / well depth Stress (people)</w:t>
      </w:r>
    </w:p>
    <w:p w14:paraId="476A8818" w14:textId="77777777" w:rsidR="000D30B0" w:rsidRDefault="004147A4">
      <w:pPr>
        <w:pStyle w:val="BodyText"/>
        <w:spacing w:before="2"/>
        <w:ind w:left="965"/>
      </w:pPr>
      <w:r>
        <w:rPr>
          <w:color w:val="1F2023"/>
        </w:rPr>
        <w:t>Transportation issues</w:t>
      </w:r>
    </w:p>
    <w:p w14:paraId="5CF3D649" w14:textId="77777777" w:rsidR="000D30B0" w:rsidRDefault="000D30B0">
      <w:pPr>
        <w:pStyle w:val="BodyText"/>
        <w:spacing w:before="2"/>
        <w:rPr>
          <w:sz w:val="31"/>
        </w:rPr>
      </w:pPr>
    </w:p>
    <w:p w14:paraId="117098FF" w14:textId="450B1A7E" w:rsidR="000D30B0" w:rsidRDefault="004147A4">
      <w:pPr>
        <w:pStyle w:val="BodyText"/>
        <w:spacing w:line="595" w:lineRule="auto"/>
        <w:ind w:left="965" w:right="4463"/>
      </w:pPr>
      <w:r>
        <w:rPr>
          <w:color w:val="1F2023"/>
        </w:rPr>
        <w:t>Impacts to agricult</w:t>
      </w:r>
      <w:r w:rsidR="001D39FA">
        <w:rPr>
          <w:color w:val="1F2023"/>
        </w:rPr>
        <w:t>ure / farming / gardening Other_________</w:t>
      </w:r>
    </w:p>
    <w:p w14:paraId="27AA2663" w14:textId="77777777" w:rsidR="000D30B0" w:rsidRDefault="000D30B0">
      <w:pPr>
        <w:pStyle w:val="BodyText"/>
        <w:rPr>
          <w:sz w:val="20"/>
        </w:rPr>
      </w:pPr>
    </w:p>
    <w:p w14:paraId="458F5CD6" w14:textId="77777777" w:rsidR="000D30B0" w:rsidRDefault="000D30B0">
      <w:pPr>
        <w:pStyle w:val="BodyText"/>
        <w:rPr>
          <w:sz w:val="20"/>
        </w:rPr>
      </w:pPr>
    </w:p>
    <w:p w14:paraId="27E9526A" w14:textId="77777777" w:rsidR="000D30B0" w:rsidRDefault="000D30B0">
      <w:pPr>
        <w:pStyle w:val="BodyText"/>
        <w:spacing w:before="9"/>
        <w:rPr>
          <w:sz w:val="22"/>
        </w:rPr>
      </w:pPr>
    </w:p>
    <w:p w14:paraId="3D0B69BA" w14:textId="77777777" w:rsidR="000D30B0" w:rsidRDefault="004147A4">
      <w:pPr>
        <w:pStyle w:val="Heading1"/>
      </w:pPr>
      <w:r>
        <w:rPr>
          <w:color w:val="1F2023"/>
        </w:rPr>
        <w:t>Do you have data relevant to drought that you are willing to share?</w:t>
      </w:r>
    </w:p>
    <w:p w14:paraId="79E3C767" w14:textId="77777777" w:rsidR="000D30B0" w:rsidRDefault="000D30B0">
      <w:pPr>
        <w:pStyle w:val="BodyText"/>
        <w:rPr>
          <w:sz w:val="20"/>
        </w:rPr>
      </w:pPr>
    </w:p>
    <w:p w14:paraId="3265BB85" w14:textId="77777777" w:rsidR="000D30B0" w:rsidRDefault="000D30B0">
      <w:pPr>
        <w:pStyle w:val="BodyText"/>
        <w:spacing w:before="9"/>
        <w:rPr>
          <w:sz w:val="19"/>
        </w:rPr>
      </w:pPr>
    </w:p>
    <w:p w14:paraId="03D7B5F6" w14:textId="77777777" w:rsidR="000D30B0" w:rsidRDefault="004147A4">
      <w:pPr>
        <w:pStyle w:val="BodyText"/>
        <w:spacing w:line="595" w:lineRule="auto"/>
        <w:ind w:left="965" w:right="8093"/>
      </w:pPr>
      <w:r>
        <w:rPr>
          <w:color w:val="1F2023"/>
        </w:rPr>
        <w:t>Yes No</w:t>
      </w:r>
    </w:p>
    <w:p w14:paraId="056C4D47" w14:textId="77777777" w:rsidR="000D30B0" w:rsidRDefault="000D30B0">
      <w:pPr>
        <w:pStyle w:val="BodyText"/>
        <w:rPr>
          <w:sz w:val="20"/>
        </w:rPr>
      </w:pPr>
    </w:p>
    <w:p w14:paraId="11AE0C24" w14:textId="77777777" w:rsidR="000D30B0" w:rsidRDefault="000D30B0">
      <w:pPr>
        <w:pStyle w:val="BodyText"/>
        <w:spacing w:before="5"/>
      </w:pPr>
    </w:p>
    <w:p w14:paraId="5D147873" w14:textId="0A6F4110" w:rsidR="000D30B0" w:rsidRDefault="001D39FA">
      <w:pPr>
        <w:pStyle w:val="Heading1"/>
        <w:spacing w:before="93"/>
      </w:pPr>
      <w:r>
        <w:rPr>
          <w:noProof/>
        </w:rPr>
        <mc:AlternateContent>
          <mc:Choice Requires="wps">
            <w:drawing>
              <wp:anchor distT="0" distB="0" distL="114300" distR="114300" simplePos="0" relativeHeight="503296976" behindDoc="1" locked="0" layoutInCell="1" allowOverlap="1" wp14:anchorId="086F5B68" wp14:editId="58B3F29C">
                <wp:simplePos x="0" y="0"/>
                <wp:positionH relativeFrom="page">
                  <wp:posOffset>1069975</wp:posOffset>
                </wp:positionH>
                <wp:positionV relativeFrom="paragraph">
                  <wp:posOffset>576580</wp:posOffset>
                </wp:positionV>
                <wp:extent cx="748665" cy="149225"/>
                <wp:effectExtent l="3175" t="0" r="63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1817F" w14:textId="77777777" w:rsidR="000D30B0" w:rsidRDefault="004147A4">
                            <w:pPr>
                              <w:pStyle w:val="BodyText"/>
                              <w:spacing w:line="235" w:lineRule="exact"/>
                            </w:pPr>
                            <w:r>
                              <w:rPr>
                                <w:color w:val="6F7579"/>
                              </w:rPr>
                              <w:t>Your answer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F5B68" id="Text Box 2" o:spid="_x0000_s1031" type="#_x0000_t202" style="position:absolute;left:0;text-align:left;margin-left:84.25pt;margin-top:45.4pt;width:58.95pt;height:11.75pt;z-index:-1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Kx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" filled="f" stroked="f">
                <v:textbox inset="0,0,0,0">
                  <w:txbxContent>
                    <w:p w14:paraId="6D81817F" w14:textId="77777777" w:rsidR="000D30B0" w:rsidRDefault="004147A4">
                      <w:pPr>
                        <w:pStyle w:val="BodyText"/>
                        <w:spacing w:line="235" w:lineRule="exact"/>
                      </w:pPr>
                      <w:r>
                        <w:rPr>
                          <w:color w:val="6F7579"/>
                        </w:rPr>
                        <w:t>Your answer</w:t>
                      </w:r>
                    </w:p>
                  </w:txbxContent>
                </v:textbox>
                <w10:wrap anchorx="page"/>
              </v:shape>
            </w:pict>
          </mc:Fallback>
        </mc:AlternateContent>
      </w:r>
      <w:r w:rsidR="004147A4">
        <w:rPr>
          <w:color w:val="1F2023"/>
        </w:rPr>
        <w:t>If you do have data that you are willing to share, please describe it.</w:t>
      </w:r>
    </w:p>
    <w:p w14:paraId="755DB688" w14:textId="77777777" w:rsidR="000D30B0" w:rsidRDefault="000D30B0">
      <w:pPr>
        <w:pStyle w:val="BodyText"/>
        <w:rPr>
          <w:sz w:val="20"/>
        </w:rPr>
      </w:pPr>
    </w:p>
    <w:p w14:paraId="273068AF" w14:textId="77777777" w:rsidR="000D30B0" w:rsidRDefault="000D30B0">
      <w:pPr>
        <w:pStyle w:val="BodyText"/>
        <w:rPr>
          <w:sz w:val="20"/>
        </w:rPr>
      </w:pPr>
    </w:p>
    <w:p w14:paraId="072CBCFF" w14:textId="77777777" w:rsidR="000D30B0" w:rsidRDefault="000D30B0">
      <w:pPr>
        <w:pStyle w:val="BodyText"/>
        <w:rPr>
          <w:sz w:val="20"/>
        </w:rPr>
      </w:pPr>
    </w:p>
    <w:p w14:paraId="5A5B37AF" w14:textId="77777777" w:rsidR="000D30B0" w:rsidRDefault="000D30B0">
      <w:pPr>
        <w:pStyle w:val="BodyText"/>
        <w:rPr>
          <w:sz w:val="20"/>
        </w:rPr>
      </w:pPr>
    </w:p>
    <w:p w14:paraId="7874257D" w14:textId="77777777" w:rsidR="000D30B0" w:rsidRDefault="000D30B0">
      <w:pPr>
        <w:pStyle w:val="BodyText"/>
        <w:rPr>
          <w:sz w:val="20"/>
        </w:rPr>
      </w:pPr>
    </w:p>
    <w:p w14:paraId="2CE891DE" w14:textId="77777777" w:rsidR="000D30B0" w:rsidRDefault="000D30B0">
      <w:pPr>
        <w:pStyle w:val="BodyText"/>
      </w:pPr>
    </w:p>
    <w:p w14:paraId="7130AAAB" w14:textId="77777777" w:rsidR="000D30B0" w:rsidRDefault="004147A4">
      <w:pPr>
        <w:spacing w:before="92"/>
        <w:ind w:left="485"/>
        <w:rPr>
          <w:sz w:val="24"/>
        </w:rPr>
      </w:pPr>
      <w:r>
        <w:rPr>
          <w:color w:val="1F2023"/>
          <w:sz w:val="24"/>
        </w:rPr>
        <w:t>What are the limitations to sharing? (multiple clicks possible)</w:t>
      </w:r>
    </w:p>
    <w:p w14:paraId="731044B9" w14:textId="77777777" w:rsidR="000D30B0" w:rsidRDefault="000D30B0">
      <w:pPr>
        <w:pStyle w:val="BodyText"/>
        <w:spacing w:before="1"/>
        <w:rPr>
          <w:sz w:val="29"/>
        </w:rPr>
      </w:pPr>
    </w:p>
    <w:p w14:paraId="52296EE8" w14:textId="77777777" w:rsidR="000D30B0" w:rsidRDefault="004147A4">
      <w:pPr>
        <w:pStyle w:val="BodyText"/>
        <w:spacing w:before="93"/>
        <w:ind w:left="965"/>
      </w:pPr>
      <w:r>
        <w:rPr>
          <w:color w:val="1F2023"/>
        </w:rPr>
        <w:t>Not certain who wants it</w:t>
      </w:r>
    </w:p>
    <w:p w14:paraId="1A90A44F" w14:textId="77777777" w:rsidR="000D30B0" w:rsidRDefault="000D30B0">
      <w:pPr>
        <w:pStyle w:val="BodyText"/>
        <w:spacing w:before="11"/>
        <w:rPr>
          <w:sz w:val="25"/>
        </w:rPr>
      </w:pPr>
    </w:p>
    <w:p w14:paraId="39FC1F00" w14:textId="77777777" w:rsidR="000D30B0" w:rsidRDefault="004147A4">
      <w:pPr>
        <w:pStyle w:val="BodyText"/>
        <w:spacing w:line="537" w:lineRule="auto"/>
        <w:ind w:left="965" w:right="5210"/>
      </w:pPr>
      <w:r>
        <w:rPr>
          <w:color w:val="1F2023"/>
        </w:rPr>
        <w:t>Data isn’t in an electronic form Proprietary or sensitive information</w:t>
      </w:r>
    </w:p>
    <w:p w14:paraId="183E149A" w14:textId="77777777" w:rsidR="000D30B0" w:rsidRDefault="004147A4">
      <w:pPr>
        <w:pStyle w:val="BodyText"/>
        <w:spacing w:line="239" w:lineRule="exact"/>
        <w:ind w:left="965"/>
      </w:pPr>
      <w:r>
        <w:rPr>
          <w:color w:val="1F2023"/>
        </w:rPr>
        <w:t>Too much data to share (large data files)</w:t>
      </w:r>
    </w:p>
    <w:p w14:paraId="20A90401" w14:textId="77777777" w:rsidR="000D30B0" w:rsidRDefault="000D30B0">
      <w:pPr>
        <w:pStyle w:val="BodyText"/>
        <w:spacing w:before="11"/>
        <w:rPr>
          <w:sz w:val="25"/>
        </w:rPr>
      </w:pPr>
    </w:p>
    <w:p w14:paraId="0F0B6CB6" w14:textId="77777777" w:rsidR="000D30B0" w:rsidRDefault="004147A4">
      <w:pPr>
        <w:pStyle w:val="BodyText"/>
        <w:spacing w:line="566" w:lineRule="auto"/>
        <w:ind w:left="965" w:right="3074"/>
      </w:pPr>
      <w:r>
        <w:rPr>
          <w:color w:val="1F2023"/>
        </w:rPr>
        <w:t>No limitations already sharing it here (written responses) Other:</w:t>
      </w:r>
    </w:p>
    <w:p w14:paraId="3DE7D0A3" w14:textId="2A20BAC6" w:rsidR="000D30B0" w:rsidRDefault="000D30B0">
      <w:pPr>
        <w:pStyle w:val="BodyText"/>
        <w:spacing w:before="4"/>
        <w:rPr>
          <w:rFonts w:ascii="Times New Roman"/>
          <w:sz w:val="17"/>
        </w:rPr>
      </w:pPr>
    </w:p>
    <w:sectPr w:rsidR="000D30B0">
      <w:pgSz w:w="12240" w:h="15840"/>
      <w:pgMar w:top="420" w:right="1600" w:bottom="260" w:left="1200" w:header="99" w:footer="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6FAD1" w14:textId="77777777" w:rsidR="007E631B" w:rsidRDefault="007E631B">
      <w:r>
        <w:separator/>
      </w:r>
    </w:p>
  </w:endnote>
  <w:endnote w:type="continuationSeparator" w:id="0">
    <w:p w14:paraId="7DA51EEF" w14:textId="77777777" w:rsidR="007E631B" w:rsidRDefault="007E6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86928" w14:textId="40360674" w:rsidR="000D30B0" w:rsidRDefault="001D39FA">
    <w:pPr>
      <w:pStyle w:val="BodyText"/>
      <w:spacing w:line="14" w:lineRule="auto"/>
      <w:rPr>
        <w:sz w:val="20"/>
      </w:rPr>
    </w:pPr>
    <w:r>
      <w:rPr>
        <w:noProof/>
      </w:rPr>
      <mc:AlternateContent>
        <mc:Choice Requires="wps">
          <w:drawing>
            <wp:anchor distT="0" distB="0" distL="114300" distR="114300" simplePos="0" relativeHeight="503296712" behindDoc="1" locked="0" layoutInCell="1" allowOverlap="1" wp14:anchorId="29340497" wp14:editId="1776B622">
              <wp:simplePos x="0" y="0"/>
              <wp:positionH relativeFrom="page">
                <wp:posOffset>50800</wp:posOffset>
              </wp:positionH>
              <wp:positionV relativeFrom="page">
                <wp:posOffset>9880600</wp:posOffset>
              </wp:positionV>
              <wp:extent cx="7198360" cy="152400"/>
              <wp:effectExtent l="3175"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8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8895B" w14:textId="660DF3F7" w:rsidR="000D30B0" w:rsidRDefault="000D30B0">
                          <w:pPr>
                            <w:spacing w:before="12"/>
                            <w:ind w:left="20"/>
                            <w:rPr>
                              <w:rFonts w:ascii="Times New Roman"/>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40497" id="_x0000_t202" coordsize="21600,21600" o:spt="202" path="m,l,21600r21600,l21600,xe">
              <v:stroke joinstyle="miter"/>
              <v:path gradientshapeok="t" o:connecttype="rect"/>
            </v:shapetype>
            <v:shape id="Text Box 1" o:spid="_x0000_s1033" type="#_x0000_t202" style="position:absolute;margin-left:4pt;margin-top:778pt;width:566.8pt;height:12pt;z-index:-19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86BrwIAALA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" filled="f" stroked="f">
              <v:textbox inset="0,0,0,0">
                <w:txbxContent>
                  <w:p w14:paraId="42E8895B" w14:textId="660DF3F7" w:rsidR="000D30B0" w:rsidRDefault="000D30B0">
                    <w:pPr>
                      <w:spacing w:before="12"/>
                      <w:ind w:left="20"/>
                      <w:rPr>
                        <w:rFonts w:ascii="Times New Roman"/>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1ACE6" w14:textId="77777777" w:rsidR="007E631B" w:rsidRDefault="007E631B">
      <w:r>
        <w:separator/>
      </w:r>
    </w:p>
  </w:footnote>
  <w:footnote w:type="continuationSeparator" w:id="0">
    <w:p w14:paraId="4E47B4DD" w14:textId="77777777" w:rsidR="007E631B" w:rsidRDefault="007E6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36CD0" w14:textId="4604C35A" w:rsidR="000D30B0" w:rsidRDefault="001D39FA">
    <w:pPr>
      <w:pStyle w:val="BodyText"/>
      <w:spacing w:line="14" w:lineRule="auto"/>
      <w:rPr>
        <w:sz w:val="20"/>
      </w:rPr>
    </w:pPr>
    <w:r>
      <w:rPr>
        <w:noProof/>
      </w:rPr>
      <mc:AlternateContent>
        <mc:Choice Requires="wps">
          <w:drawing>
            <wp:anchor distT="0" distB="0" distL="114300" distR="114300" simplePos="0" relativeHeight="503296688" behindDoc="1" locked="0" layoutInCell="1" allowOverlap="1" wp14:anchorId="2A83A628" wp14:editId="291281A8">
              <wp:simplePos x="0" y="0"/>
              <wp:positionH relativeFrom="page">
                <wp:posOffset>50800</wp:posOffset>
              </wp:positionH>
              <wp:positionV relativeFrom="page">
                <wp:posOffset>50800</wp:posOffset>
              </wp:positionV>
              <wp:extent cx="1796415" cy="152400"/>
              <wp:effectExtent l="3175" t="317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DE83E" w14:textId="77777777" w:rsidR="000D30B0" w:rsidRDefault="004147A4">
                          <w:pPr>
                            <w:spacing w:before="12"/>
                            <w:ind w:left="20"/>
                            <w:rPr>
                              <w:rFonts w:ascii="Times New Roman"/>
                              <w:sz w:val="18"/>
                            </w:rPr>
                          </w:pPr>
                          <w:r>
                            <w:rPr>
                              <w:rFonts w:ascii="Times New Roman"/>
                              <w:sz w:val="18"/>
                            </w:rPr>
                            <w:t>Survey for Alaska Drought Discussion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3A628" id="_x0000_t202" coordsize="21600,21600" o:spt="202" path="m,l,21600r21600,l21600,xe">
              <v:stroke joinstyle="miter"/>
              <v:path gradientshapeok="t" o:connecttype="rect"/>
            </v:shapetype>
            <v:shape id="_x0000_s1032" type="#_x0000_t202" style="position:absolute;margin-left:4pt;margin-top:4pt;width:141.45pt;height:12pt;z-index:-1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" filled="f" stroked="f">
              <v:textbox inset="0,0,0,0">
                <w:txbxContent>
                  <w:p w14:paraId="374DE83E" w14:textId="77777777" w:rsidR="000D30B0" w:rsidRDefault="004147A4">
                    <w:pPr>
                      <w:spacing w:before="12"/>
                      <w:ind w:left="20"/>
                      <w:rPr>
                        <w:rFonts w:ascii="Times New Roman"/>
                        <w:sz w:val="18"/>
                      </w:rPr>
                    </w:pPr>
                    <w:r>
                      <w:rPr>
                        <w:rFonts w:ascii="Times New Roman"/>
                        <w:sz w:val="18"/>
                      </w:rPr>
                      <w:t>Survey for Alaska Drought Discussion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C1B0B"/>
    <w:multiLevelType w:val="hybridMultilevel"/>
    <w:tmpl w:val="524A3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3568E7"/>
    <w:multiLevelType w:val="hybridMultilevel"/>
    <w:tmpl w:val="76E830D2"/>
    <w:lvl w:ilvl="0" w:tplc="04090001">
      <w:start w:val="1"/>
      <w:numFmt w:val="bullet"/>
      <w:lvlText w:val=""/>
      <w:lvlJc w:val="left"/>
      <w:pPr>
        <w:ind w:left="1685" w:hanging="360"/>
      </w:pPr>
      <w:rPr>
        <w:rFonts w:ascii="Symbol" w:hAnsi="Symbol" w:hint="default"/>
      </w:rPr>
    </w:lvl>
    <w:lvl w:ilvl="1" w:tplc="04090003" w:tentative="1">
      <w:start w:val="1"/>
      <w:numFmt w:val="bullet"/>
      <w:lvlText w:val="o"/>
      <w:lvlJc w:val="left"/>
      <w:pPr>
        <w:ind w:left="2405" w:hanging="360"/>
      </w:pPr>
      <w:rPr>
        <w:rFonts w:ascii="Courier New" w:hAnsi="Courier New" w:cs="Courier New" w:hint="default"/>
      </w:rPr>
    </w:lvl>
    <w:lvl w:ilvl="2" w:tplc="04090005" w:tentative="1">
      <w:start w:val="1"/>
      <w:numFmt w:val="bullet"/>
      <w:lvlText w:val=""/>
      <w:lvlJc w:val="left"/>
      <w:pPr>
        <w:ind w:left="3125" w:hanging="360"/>
      </w:pPr>
      <w:rPr>
        <w:rFonts w:ascii="Wingdings" w:hAnsi="Wingdings" w:hint="default"/>
      </w:rPr>
    </w:lvl>
    <w:lvl w:ilvl="3" w:tplc="04090001" w:tentative="1">
      <w:start w:val="1"/>
      <w:numFmt w:val="bullet"/>
      <w:lvlText w:val=""/>
      <w:lvlJc w:val="left"/>
      <w:pPr>
        <w:ind w:left="3845" w:hanging="360"/>
      </w:pPr>
      <w:rPr>
        <w:rFonts w:ascii="Symbol" w:hAnsi="Symbol" w:hint="default"/>
      </w:rPr>
    </w:lvl>
    <w:lvl w:ilvl="4" w:tplc="04090003" w:tentative="1">
      <w:start w:val="1"/>
      <w:numFmt w:val="bullet"/>
      <w:lvlText w:val="o"/>
      <w:lvlJc w:val="left"/>
      <w:pPr>
        <w:ind w:left="4565" w:hanging="360"/>
      </w:pPr>
      <w:rPr>
        <w:rFonts w:ascii="Courier New" w:hAnsi="Courier New" w:cs="Courier New" w:hint="default"/>
      </w:rPr>
    </w:lvl>
    <w:lvl w:ilvl="5" w:tplc="04090005" w:tentative="1">
      <w:start w:val="1"/>
      <w:numFmt w:val="bullet"/>
      <w:lvlText w:val=""/>
      <w:lvlJc w:val="left"/>
      <w:pPr>
        <w:ind w:left="5285" w:hanging="360"/>
      </w:pPr>
      <w:rPr>
        <w:rFonts w:ascii="Wingdings" w:hAnsi="Wingdings" w:hint="default"/>
      </w:rPr>
    </w:lvl>
    <w:lvl w:ilvl="6" w:tplc="04090001" w:tentative="1">
      <w:start w:val="1"/>
      <w:numFmt w:val="bullet"/>
      <w:lvlText w:val=""/>
      <w:lvlJc w:val="left"/>
      <w:pPr>
        <w:ind w:left="6005" w:hanging="360"/>
      </w:pPr>
      <w:rPr>
        <w:rFonts w:ascii="Symbol" w:hAnsi="Symbol" w:hint="default"/>
      </w:rPr>
    </w:lvl>
    <w:lvl w:ilvl="7" w:tplc="04090003" w:tentative="1">
      <w:start w:val="1"/>
      <w:numFmt w:val="bullet"/>
      <w:lvlText w:val="o"/>
      <w:lvlJc w:val="left"/>
      <w:pPr>
        <w:ind w:left="6725" w:hanging="360"/>
      </w:pPr>
      <w:rPr>
        <w:rFonts w:ascii="Courier New" w:hAnsi="Courier New" w:cs="Courier New" w:hint="default"/>
      </w:rPr>
    </w:lvl>
    <w:lvl w:ilvl="8" w:tplc="04090005" w:tentative="1">
      <w:start w:val="1"/>
      <w:numFmt w:val="bullet"/>
      <w:lvlText w:val=""/>
      <w:lvlJc w:val="left"/>
      <w:pPr>
        <w:ind w:left="74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0B0"/>
    <w:rsid w:val="000D30B0"/>
    <w:rsid w:val="001D39FA"/>
    <w:rsid w:val="00210B17"/>
    <w:rsid w:val="003250BF"/>
    <w:rsid w:val="004147A4"/>
    <w:rsid w:val="007E631B"/>
    <w:rsid w:val="008215E6"/>
    <w:rsid w:val="0085235D"/>
    <w:rsid w:val="00AA512A"/>
    <w:rsid w:val="00E74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187B6"/>
  <w15:docId w15:val="{F7ADA612-D6C9-FC4E-8E29-D306C671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485"/>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250BF"/>
    <w:pPr>
      <w:tabs>
        <w:tab w:val="center" w:pos="4680"/>
        <w:tab w:val="right" w:pos="9360"/>
      </w:tabs>
    </w:pPr>
  </w:style>
  <w:style w:type="character" w:customStyle="1" w:styleId="HeaderChar">
    <w:name w:val="Header Char"/>
    <w:basedOn w:val="DefaultParagraphFont"/>
    <w:link w:val="Header"/>
    <w:uiPriority w:val="99"/>
    <w:rsid w:val="003250BF"/>
    <w:rPr>
      <w:rFonts w:ascii="Arial" w:eastAsia="Arial" w:hAnsi="Arial" w:cs="Arial"/>
    </w:rPr>
  </w:style>
  <w:style w:type="paragraph" w:styleId="Footer">
    <w:name w:val="footer"/>
    <w:basedOn w:val="Normal"/>
    <w:link w:val="FooterChar"/>
    <w:uiPriority w:val="99"/>
    <w:unhideWhenUsed/>
    <w:rsid w:val="003250BF"/>
    <w:pPr>
      <w:tabs>
        <w:tab w:val="center" w:pos="4680"/>
        <w:tab w:val="right" w:pos="9360"/>
      </w:tabs>
    </w:pPr>
  </w:style>
  <w:style w:type="character" w:customStyle="1" w:styleId="FooterChar">
    <w:name w:val="Footer Char"/>
    <w:basedOn w:val="DefaultParagraphFont"/>
    <w:link w:val="Footer"/>
    <w:uiPriority w:val="99"/>
    <w:rsid w:val="003250BF"/>
    <w:rPr>
      <w:rFonts w:ascii="Arial" w:eastAsia="Arial" w:hAnsi="Arial" w:cs="Arial"/>
    </w:rPr>
  </w:style>
  <w:style w:type="table" w:styleId="TableGrid">
    <w:name w:val="Table Grid"/>
    <w:basedOn w:val="TableNormal"/>
    <w:uiPriority w:val="39"/>
    <w:rsid w:val="00325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50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0BF"/>
    <w:rPr>
      <w:rFonts w:ascii="Segoe UI" w:eastAsia="Arial" w:hAnsi="Segoe UI" w:cs="Segoe UI"/>
      <w:sz w:val="18"/>
      <w:szCs w:val="18"/>
    </w:rPr>
  </w:style>
  <w:style w:type="character" w:styleId="Hyperlink">
    <w:name w:val="Hyperlink"/>
    <w:basedOn w:val="DefaultParagraphFont"/>
    <w:uiPriority w:val="99"/>
    <w:unhideWhenUsed/>
    <w:rsid w:val="008523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mbuxbaum@alask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Survey for Alaska Drought Discussion</vt:lpstr>
    </vt:vector>
  </TitlesOfParts>
  <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for Alaska Drought Discussion</dc:title>
  <dc:creator>Prendeville, Holly R -FS</dc:creator>
  <cp:lastModifiedBy>Prendeville, Holly R -FS</cp:lastModifiedBy>
  <cp:revision>5</cp:revision>
  <dcterms:created xsi:type="dcterms:W3CDTF">2020-02-06T21:08:00Z</dcterms:created>
  <dcterms:modified xsi:type="dcterms:W3CDTF">2020-02-06T21:23:00Z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2020-02-06T00:00:00Z</vt:filetime>
  </property>
  <property fmtid="{D5CDD505-2E9C-101B-9397-08002B2CF9AE}" pid="3" name="Creator">
    <vt:lpwstr>Adobe Acrobat 19.0</vt:lpwstr>
  </property>
  <property fmtid="{D5CDD505-2E9C-101B-9397-08002B2CF9AE}" pid="4" name="LastSaved">
    <vt:filetime>2020-02-06T00:00:00Z</vt:filetime>
  </property>
</Properties>
</file>